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37" w:rsidRPr="00181D17" w:rsidRDefault="00956437" w:rsidP="00956437">
      <w:pPr>
        <w:spacing w:after="0" w:line="240" w:lineRule="auto"/>
        <w:rPr>
          <w:rFonts w:ascii="Times New Roman" w:hAnsi="Times New Roman" w:cs="Times New Roman"/>
          <w:sz w:val="24"/>
          <w:szCs w:val="24"/>
          <w:lang w:val="en-US"/>
        </w:rPr>
      </w:pPr>
      <w:proofErr w:type="spellStart"/>
      <w:r w:rsidRPr="00956437">
        <w:rPr>
          <w:rFonts w:ascii="Times New Roman" w:hAnsi="Times New Roman" w:cs="Times New Roman"/>
          <w:sz w:val="24"/>
          <w:szCs w:val="24"/>
        </w:rPr>
        <w:t>Энерго</w:t>
      </w:r>
      <w:proofErr w:type="spellEnd"/>
      <w:r w:rsidRPr="00956437">
        <w:rPr>
          <w:rFonts w:ascii="Times New Roman" w:hAnsi="Times New Roman" w:cs="Times New Roman"/>
          <w:sz w:val="24"/>
          <w:szCs w:val="24"/>
        </w:rPr>
        <w:t>- и ресурсосбережение – XXI век. 2023. С</w:t>
      </w:r>
      <w:r w:rsidRPr="00181D17">
        <w:rPr>
          <w:rFonts w:ascii="Times New Roman" w:hAnsi="Times New Roman" w:cs="Times New Roman"/>
          <w:sz w:val="24"/>
          <w:szCs w:val="24"/>
          <w:lang w:val="en-US"/>
        </w:rPr>
        <w:t xml:space="preserve"> _ _ - _ _.</w:t>
      </w:r>
    </w:p>
    <w:p w:rsidR="00956437" w:rsidRPr="00956437" w:rsidRDefault="00956437" w:rsidP="00956437">
      <w:pPr>
        <w:spacing w:after="0" w:line="240" w:lineRule="auto"/>
        <w:rPr>
          <w:rFonts w:ascii="Times New Roman" w:hAnsi="Times New Roman" w:cs="Times New Roman"/>
          <w:sz w:val="24"/>
          <w:szCs w:val="24"/>
        </w:rPr>
      </w:pPr>
      <w:r w:rsidRPr="00956437">
        <w:rPr>
          <w:rFonts w:ascii="Times New Roman" w:hAnsi="Times New Roman" w:cs="Times New Roman"/>
          <w:sz w:val="24"/>
          <w:szCs w:val="24"/>
          <w:lang w:val="en-US"/>
        </w:rPr>
        <w:t xml:space="preserve">Energy and resource saving XXI century. </w:t>
      </w:r>
      <w:r w:rsidRPr="00956437">
        <w:rPr>
          <w:rFonts w:ascii="Times New Roman" w:hAnsi="Times New Roman" w:cs="Times New Roman"/>
          <w:sz w:val="24"/>
          <w:szCs w:val="24"/>
        </w:rPr>
        <w:t>2023. P. _ _ - _ _.</w:t>
      </w:r>
    </w:p>
    <w:p w:rsidR="00956437" w:rsidRPr="00956437" w:rsidRDefault="00956437" w:rsidP="00B30972">
      <w:pPr>
        <w:spacing w:after="0" w:line="240" w:lineRule="auto"/>
        <w:jc w:val="center"/>
        <w:rPr>
          <w:rFonts w:ascii="Times New Roman" w:hAnsi="Times New Roman" w:cs="Times New Roman"/>
          <w:sz w:val="24"/>
          <w:szCs w:val="24"/>
        </w:rPr>
      </w:pPr>
    </w:p>
    <w:p w:rsidR="0074364F" w:rsidRPr="001530F9" w:rsidRDefault="004B17F9" w:rsidP="00B30972">
      <w:pPr>
        <w:spacing w:after="0" w:line="240" w:lineRule="auto"/>
        <w:jc w:val="center"/>
        <w:rPr>
          <w:rFonts w:ascii="Times New Roman" w:hAnsi="Times New Roman" w:cs="Times New Roman"/>
          <w:color w:val="000000" w:themeColor="text1"/>
          <w:sz w:val="24"/>
          <w:szCs w:val="24"/>
        </w:rPr>
      </w:pPr>
      <w:hyperlink r:id="rId8" w:history="1">
        <w:r w:rsidR="0074364F" w:rsidRPr="001530F9">
          <w:rPr>
            <w:rStyle w:val="a3"/>
            <w:rFonts w:ascii="Times New Roman" w:hAnsi="Times New Roman" w:cs="Times New Roman"/>
            <w:color w:val="000000" w:themeColor="text1"/>
            <w:sz w:val="24"/>
            <w:szCs w:val="24"/>
            <w:u w:val="none"/>
            <w:shd w:val="clear" w:color="auto" w:fill="F8F8F4"/>
          </w:rPr>
          <w:t>Энергосберегающие электротехнологические процессы и установки в машиностроении, металлургии и др. отраслях экономики</w:t>
        </w:r>
      </w:hyperlink>
    </w:p>
    <w:p w:rsidR="001530F9" w:rsidRDefault="001530F9" w:rsidP="00B30972">
      <w:pPr>
        <w:spacing w:after="0" w:line="240" w:lineRule="auto"/>
        <w:jc w:val="center"/>
        <w:rPr>
          <w:rFonts w:ascii="Times New Roman" w:hAnsi="Times New Roman" w:cs="Times New Roman"/>
          <w:b/>
          <w:sz w:val="24"/>
          <w:szCs w:val="24"/>
        </w:rPr>
      </w:pPr>
    </w:p>
    <w:p w:rsidR="00D57DF3" w:rsidRPr="00956437" w:rsidRDefault="007905CB" w:rsidP="00B30972">
      <w:pPr>
        <w:spacing w:after="0" w:line="240" w:lineRule="auto"/>
        <w:jc w:val="center"/>
        <w:rPr>
          <w:rFonts w:ascii="Times New Roman" w:hAnsi="Times New Roman" w:cs="Times New Roman"/>
          <w:b/>
          <w:sz w:val="24"/>
          <w:szCs w:val="24"/>
        </w:rPr>
      </w:pPr>
      <w:r w:rsidRPr="00956437">
        <w:rPr>
          <w:rFonts w:ascii="Times New Roman" w:hAnsi="Times New Roman" w:cs="Times New Roman"/>
          <w:b/>
          <w:sz w:val="24"/>
          <w:szCs w:val="24"/>
        </w:rPr>
        <w:t>О</w:t>
      </w:r>
      <w:r w:rsidR="0017023D" w:rsidRPr="00956437">
        <w:rPr>
          <w:rFonts w:ascii="Times New Roman" w:hAnsi="Times New Roman" w:cs="Times New Roman"/>
          <w:b/>
          <w:sz w:val="24"/>
          <w:szCs w:val="24"/>
        </w:rPr>
        <w:t>боснование внедрения иммерсионного охлаждения для светодиодной аппаратуры</w:t>
      </w:r>
    </w:p>
    <w:p w:rsidR="00956437" w:rsidRPr="00956437" w:rsidRDefault="00956437" w:rsidP="00B30972">
      <w:pPr>
        <w:spacing w:after="0" w:line="240" w:lineRule="auto"/>
        <w:jc w:val="center"/>
        <w:rPr>
          <w:rFonts w:ascii="Times New Roman" w:hAnsi="Times New Roman" w:cs="Times New Roman"/>
          <w:sz w:val="24"/>
          <w:szCs w:val="24"/>
        </w:rPr>
      </w:pPr>
    </w:p>
    <w:p w:rsidR="00956437" w:rsidRPr="00956437" w:rsidRDefault="00956437" w:rsidP="00956437">
      <w:pPr>
        <w:spacing w:after="0" w:line="240" w:lineRule="auto"/>
        <w:rPr>
          <w:rFonts w:ascii="Times New Roman" w:hAnsi="Times New Roman" w:cs="Times New Roman"/>
          <w:sz w:val="24"/>
          <w:szCs w:val="24"/>
        </w:rPr>
      </w:pPr>
      <w:r w:rsidRPr="00956437">
        <w:rPr>
          <w:rFonts w:ascii="Times New Roman" w:hAnsi="Times New Roman" w:cs="Times New Roman"/>
          <w:sz w:val="24"/>
          <w:szCs w:val="24"/>
        </w:rPr>
        <w:t>Научная статья</w:t>
      </w:r>
    </w:p>
    <w:p w:rsidR="0017023D" w:rsidRDefault="00956437" w:rsidP="00956437">
      <w:pPr>
        <w:spacing w:after="0" w:line="240" w:lineRule="auto"/>
        <w:rPr>
          <w:rFonts w:ascii="Times New Roman" w:hAnsi="Times New Roman" w:cs="Times New Roman"/>
          <w:sz w:val="24"/>
          <w:szCs w:val="24"/>
        </w:rPr>
      </w:pPr>
      <w:r w:rsidRPr="00956437">
        <w:rPr>
          <w:rFonts w:ascii="Times New Roman" w:hAnsi="Times New Roman" w:cs="Times New Roman"/>
          <w:sz w:val="24"/>
          <w:szCs w:val="24"/>
        </w:rPr>
        <w:t xml:space="preserve">УДК </w:t>
      </w:r>
      <w:r w:rsidR="0074364F">
        <w:rPr>
          <w:rFonts w:ascii="Times New Roman" w:hAnsi="Times New Roman" w:cs="Times New Roman"/>
          <w:sz w:val="24"/>
          <w:szCs w:val="24"/>
        </w:rPr>
        <w:t>004.353.254.5</w:t>
      </w:r>
    </w:p>
    <w:p w:rsidR="0074364F" w:rsidRDefault="0074364F" w:rsidP="00956437">
      <w:pPr>
        <w:spacing w:after="0" w:line="240" w:lineRule="auto"/>
        <w:rPr>
          <w:rFonts w:ascii="Times New Roman" w:hAnsi="Times New Roman" w:cs="Times New Roman"/>
          <w:sz w:val="24"/>
          <w:szCs w:val="24"/>
        </w:rPr>
      </w:pPr>
    </w:p>
    <w:p w:rsidR="0074364F" w:rsidRDefault="0074364F" w:rsidP="0074364F">
      <w:pPr>
        <w:rPr>
          <w:rFonts w:ascii="Times New Roman" w:hAnsi="Times New Roman" w:cs="Times New Roman"/>
          <w:color w:val="000000" w:themeColor="text1"/>
          <w:sz w:val="24"/>
          <w:szCs w:val="24"/>
          <w:vertAlign w:val="superscript"/>
        </w:rPr>
      </w:pPr>
      <w:r>
        <w:rPr>
          <w:rFonts w:ascii="Times New Roman" w:hAnsi="Times New Roman" w:cs="Times New Roman"/>
          <w:b/>
          <w:color w:val="000000" w:themeColor="text1"/>
          <w:sz w:val="24"/>
          <w:szCs w:val="24"/>
        </w:rPr>
        <w:t>Гладков Олег Борисович</w:t>
      </w:r>
      <w:r w:rsidRPr="0074364F">
        <w:rPr>
          <w:rFonts w:ascii="Times New Roman" w:hAnsi="Times New Roman" w:cs="Times New Roman"/>
          <w:color w:val="000000" w:themeColor="text1"/>
          <w:sz w:val="24"/>
          <w:szCs w:val="24"/>
          <w:vertAlign w:val="superscript"/>
        </w:rPr>
        <w:t>1</w:t>
      </w:r>
    </w:p>
    <w:p w:rsidR="0074364F" w:rsidRPr="001530F9" w:rsidRDefault="0074364F" w:rsidP="0074364F">
      <w:pPr>
        <w:autoSpaceDE w:val="0"/>
        <w:autoSpaceDN w:val="0"/>
        <w:adjustRightInd w:val="0"/>
        <w:contextualSpacing/>
        <w:jc w:val="both"/>
        <w:rPr>
          <w:rFonts w:ascii="Times New Roman" w:hAnsi="Times New Roman" w:cs="Times New Roman"/>
          <w:bCs/>
          <w:color w:val="000000" w:themeColor="text1"/>
        </w:rPr>
      </w:pPr>
      <w:r w:rsidRPr="001530F9">
        <w:rPr>
          <w:rFonts w:ascii="Times New Roman" w:hAnsi="Times New Roman" w:cs="Times New Roman"/>
          <w:bCs/>
          <w:color w:val="000000" w:themeColor="text1"/>
          <w:vertAlign w:val="superscript"/>
        </w:rPr>
        <w:t>1</w:t>
      </w:r>
      <w:r w:rsidR="001530F9">
        <w:rPr>
          <w:rFonts w:ascii="Times New Roman" w:hAnsi="Times New Roman" w:cs="Times New Roman"/>
          <w:bCs/>
          <w:color w:val="000000" w:themeColor="text1"/>
        </w:rPr>
        <w:t xml:space="preserve">ФГБОУ ВО </w:t>
      </w:r>
      <w:r w:rsidR="001530F9" w:rsidRPr="001530F9">
        <w:rPr>
          <w:rFonts w:ascii="Times New Roman" w:hAnsi="Times New Roman" w:cs="Times New Roman"/>
          <w:bCs/>
          <w:color w:val="000000" w:themeColor="text1"/>
        </w:rPr>
        <w:t xml:space="preserve">Орловский ГАУ </w:t>
      </w:r>
      <w:r w:rsidRPr="001530F9">
        <w:rPr>
          <w:rFonts w:ascii="Times New Roman" w:hAnsi="Times New Roman" w:cs="Times New Roman"/>
          <w:bCs/>
          <w:color w:val="000000" w:themeColor="text1"/>
        </w:rPr>
        <w:t xml:space="preserve">Орёл, Россия, </w:t>
      </w:r>
    </w:p>
    <w:p w:rsidR="0074364F" w:rsidRPr="001530F9" w:rsidRDefault="004B17F9" w:rsidP="0074364F">
      <w:pPr>
        <w:autoSpaceDE w:val="0"/>
        <w:autoSpaceDN w:val="0"/>
        <w:adjustRightInd w:val="0"/>
        <w:contextualSpacing/>
        <w:jc w:val="both"/>
        <w:rPr>
          <w:rFonts w:ascii="Times New Roman" w:hAnsi="Times New Roman" w:cs="Times New Roman"/>
          <w:bCs/>
          <w:color w:val="000000" w:themeColor="text1"/>
        </w:rPr>
      </w:pPr>
      <w:hyperlink r:id="rId9" w:history="1">
        <w:r w:rsidR="00461A96" w:rsidRPr="006B23BC">
          <w:rPr>
            <w:rStyle w:val="a3"/>
            <w:rFonts w:ascii="Times New Roman" w:hAnsi="Times New Roman" w:cs="Times New Roman"/>
            <w:bCs/>
            <w:vertAlign w:val="superscript"/>
          </w:rPr>
          <w:t>1</w:t>
        </w:r>
        <w:r w:rsidR="00461A96" w:rsidRPr="006B23BC">
          <w:rPr>
            <w:rStyle w:val="a3"/>
            <w:rFonts w:ascii="Times New Roman" w:hAnsi="Times New Roman" w:cs="Times New Roman"/>
            <w:bCs/>
            <w:lang w:val="en-US"/>
          </w:rPr>
          <w:t>gladkoff</w:t>
        </w:r>
        <w:r w:rsidR="00461A96" w:rsidRPr="006B23BC">
          <w:rPr>
            <w:rStyle w:val="a3"/>
            <w:rFonts w:ascii="Times New Roman" w:hAnsi="Times New Roman" w:cs="Times New Roman"/>
            <w:bCs/>
          </w:rPr>
          <w:t>.</w:t>
        </w:r>
        <w:r w:rsidR="00461A96" w:rsidRPr="006B23BC">
          <w:rPr>
            <w:rStyle w:val="a3"/>
            <w:rFonts w:ascii="Times New Roman" w:hAnsi="Times New Roman" w:cs="Times New Roman"/>
            <w:bCs/>
            <w:lang w:val="en-US"/>
          </w:rPr>
          <w:t>oleg</w:t>
        </w:r>
        <w:r w:rsidR="00461A96" w:rsidRPr="006B23BC">
          <w:rPr>
            <w:rStyle w:val="a3"/>
            <w:rFonts w:ascii="Times New Roman" w:hAnsi="Times New Roman" w:cs="Times New Roman"/>
            <w:bCs/>
          </w:rPr>
          <w:t>2010@</w:t>
        </w:r>
        <w:r w:rsidR="00461A96" w:rsidRPr="006B23BC">
          <w:rPr>
            <w:rStyle w:val="a3"/>
            <w:rFonts w:ascii="Times New Roman" w:hAnsi="Times New Roman" w:cs="Times New Roman"/>
            <w:bCs/>
            <w:lang w:val="en-US"/>
          </w:rPr>
          <w:t>yandex</w:t>
        </w:r>
        <w:r w:rsidR="00461A96" w:rsidRPr="006B23BC">
          <w:rPr>
            <w:rStyle w:val="a3"/>
            <w:rFonts w:ascii="Times New Roman" w:hAnsi="Times New Roman" w:cs="Times New Roman"/>
            <w:bCs/>
          </w:rPr>
          <w:t>.</w:t>
        </w:r>
        <w:r w:rsidR="00461A96" w:rsidRPr="006B23BC">
          <w:rPr>
            <w:rStyle w:val="a3"/>
            <w:rFonts w:ascii="Times New Roman" w:hAnsi="Times New Roman" w:cs="Times New Roman"/>
            <w:bCs/>
            <w:lang w:val="en-US"/>
          </w:rPr>
          <w:t>ru</w:t>
        </w:r>
      </w:hyperlink>
      <w:r w:rsidR="00461A96">
        <w:rPr>
          <w:rFonts w:ascii="Times New Roman" w:hAnsi="Times New Roman" w:cs="Times New Roman"/>
          <w:bCs/>
        </w:rPr>
        <w:t xml:space="preserve">, </w:t>
      </w:r>
      <w:hyperlink r:id="rId10" w:history="1">
        <w:r w:rsidR="0074364F" w:rsidRPr="001530F9">
          <w:rPr>
            <w:rStyle w:val="a3"/>
            <w:rFonts w:ascii="Times New Roman" w:hAnsi="Times New Roman" w:cs="Times New Roman"/>
            <w:bCs/>
            <w:lang w:val="en-US"/>
          </w:rPr>
          <w:t>https</w:t>
        </w:r>
        <w:r w:rsidR="0074364F" w:rsidRPr="001530F9">
          <w:rPr>
            <w:rStyle w:val="a3"/>
            <w:rFonts w:ascii="Times New Roman" w:hAnsi="Times New Roman" w:cs="Times New Roman"/>
            <w:bCs/>
          </w:rPr>
          <w:t>://</w:t>
        </w:r>
        <w:r w:rsidR="0074364F" w:rsidRPr="001530F9">
          <w:rPr>
            <w:rStyle w:val="a3"/>
            <w:rFonts w:ascii="Times New Roman" w:hAnsi="Times New Roman" w:cs="Times New Roman"/>
            <w:bCs/>
            <w:lang w:val="en-US"/>
          </w:rPr>
          <w:t>orcid</w:t>
        </w:r>
        <w:r w:rsidR="0074364F" w:rsidRPr="001530F9">
          <w:rPr>
            <w:rStyle w:val="a3"/>
            <w:rFonts w:ascii="Times New Roman" w:hAnsi="Times New Roman" w:cs="Times New Roman"/>
            <w:bCs/>
          </w:rPr>
          <w:t>.</w:t>
        </w:r>
        <w:r w:rsidR="0074364F" w:rsidRPr="001530F9">
          <w:rPr>
            <w:rStyle w:val="a3"/>
            <w:rFonts w:ascii="Times New Roman" w:hAnsi="Times New Roman" w:cs="Times New Roman"/>
            <w:bCs/>
            <w:lang w:val="en-US"/>
          </w:rPr>
          <w:t>org</w:t>
        </w:r>
        <w:r w:rsidR="0074364F" w:rsidRPr="001530F9">
          <w:rPr>
            <w:rStyle w:val="a3"/>
            <w:rFonts w:ascii="Times New Roman" w:hAnsi="Times New Roman" w:cs="Times New Roman"/>
            <w:bCs/>
          </w:rPr>
          <w:t>/</w:t>
        </w:r>
        <w:r w:rsidR="00461A96" w:rsidRPr="00461A96">
          <w:rPr>
            <w:rStyle w:val="a3"/>
            <w:rFonts w:ascii="Times New Roman" w:hAnsi="Times New Roman" w:cs="Times New Roman"/>
            <w:bCs/>
          </w:rPr>
          <w:t>0000-0002-5033-0185</w:t>
        </w:r>
      </w:hyperlink>
    </w:p>
    <w:p w:rsidR="0074364F" w:rsidRDefault="0074364F" w:rsidP="0074364F">
      <w:pPr>
        <w:spacing w:after="0" w:line="240" w:lineRule="auto"/>
        <w:rPr>
          <w:rStyle w:val="a3"/>
          <w:rFonts w:ascii="Times New Roman" w:hAnsi="Times New Roman" w:cs="Times New Roman"/>
          <w:color w:val="auto"/>
          <w:u w:val="none"/>
        </w:rPr>
      </w:pPr>
      <w:r w:rsidRPr="001530F9">
        <w:rPr>
          <w:rFonts w:ascii="Times New Roman" w:hAnsi="Times New Roman" w:cs="Times New Roman"/>
          <w:bCs/>
          <w:color w:val="000000" w:themeColor="text1"/>
        </w:rPr>
        <w:t xml:space="preserve">Автор, ответственный за переписку: </w:t>
      </w:r>
      <w:r w:rsidR="00461A96">
        <w:rPr>
          <w:rFonts w:ascii="Times New Roman" w:hAnsi="Times New Roman" w:cs="Times New Roman"/>
          <w:color w:val="000000" w:themeColor="text1"/>
        </w:rPr>
        <w:t>Гладков Олег Борисович</w:t>
      </w:r>
      <w:r w:rsidRPr="001530F9">
        <w:rPr>
          <w:rFonts w:ascii="Times New Roman" w:hAnsi="Times New Roman" w:cs="Times New Roman"/>
          <w:color w:val="000000" w:themeColor="text1"/>
        </w:rPr>
        <w:t xml:space="preserve">, </w:t>
      </w:r>
      <w:hyperlink r:id="rId11" w:history="1">
        <w:r w:rsidR="00461A96" w:rsidRPr="006B23BC">
          <w:rPr>
            <w:rStyle w:val="a3"/>
            <w:rFonts w:ascii="Times New Roman" w:hAnsi="Times New Roman" w:cs="Times New Roman"/>
          </w:rPr>
          <w:t>gladkoff.oleg2010@yandex.ru</w:t>
        </w:r>
      </w:hyperlink>
    </w:p>
    <w:p w:rsidR="00461A96" w:rsidRDefault="00461A96" w:rsidP="0074364F">
      <w:pPr>
        <w:spacing w:after="0" w:line="240" w:lineRule="auto"/>
        <w:rPr>
          <w:rStyle w:val="a3"/>
          <w:rFonts w:ascii="Times New Roman" w:hAnsi="Times New Roman" w:cs="Times New Roman"/>
          <w:color w:val="auto"/>
          <w:sz w:val="24"/>
          <w:szCs w:val="24"/>
          <w:u w:val="none"/>
        </w:rPr>
      </w:pPr>
    </w:p>
    <w:p w:rsidR="000B1B7F" w:rsidRDefault="00461A96" w:rsidP="00461A96">
      <w:pPr>
        <w:spacing w:after="0" w:line="240" w:lineRule="auto"/>
        <w:ind w:firstLine="284"/>
        <w:jc w:val="both"/>
        <w:rPr>
          <w:rFonts w:ascii="Times New Roman" w:hAnsi="Times New Roman" w:cs="Times New Roman"/>
          <w:sz w:val="20"/>
          <w:szCs w:val="20"/>
        </w:rPr>
      </w:pPr>
      <w:r>
        <w:rPr>
          <w:rFonts w:ascii="Times New Roman" w:hAnsi="Times New Roman" w:cs="Times New Roman"/>
          <w:b/>
          <w:i/>
          <w:sz w:val="20"/>
          <w:szCs w:val="20"/>
        </w:rPr>
        <w:t>Аннотация.</w:t>
      </w:r>
      <w:r w:rsidRPr="00461A96">
        <w:t xml:space="preserve"> </w:t>
      </w:r>
      <w:r>
        <w:rPr>
          <w:rFonts w:ascii="Times New Roman" w:hAnsi="Times New Roman" w:cs="Times New Roman"/>
          <w:sz w:val="20"/>
          <w:szCs w:val="20"/>
        </w:rPr>
        <w:t xml:space="preserve">В статье рассматривается </w:t>
      </w:r>
      <w:r w:rsidRPr="00461A96">
        <w:rPr>
          <w:rFonts w:ascii="Times New Roman" w:hAnsi="Times New Roman" w:cs="Times New Roman"/>
          <w:sz w:val="20"/>
          <w:szCs w:val="20"/>
        </w:rPr>
        <w:t xml:space="preserve">одна из актуальных проблем </w:t>
      </w:r>
      <w:r w:rsidR="000B1B7F">
        <w:rPr>
          <w:rFonts w:ascii="Times New Roman" w:hAnsi="Times New Roman" w:cs="Times New Roman"/>
          <w:sz w:val="20"/>
          <w:szCs w:val="20"/>
        </w:rPr>
        <w:t>эксплуатации</w:t>
      </w:r>
      <w:r w:rsidRPr="00461A96">
        <w:rPr>
          <w:rFonts w:ascii="Times New Roman" w:hAnsi="Times New Roman" w:cs="Times New Roman"/>
          <w:sz w:val="20"/>
          <w:szCs w:val="20"/>
        </w:rPr>
        <w:t xml:space="preserve"> светодиодной </w:t>
      </w:r>
      <w:r w:rsidR="000B1B7F">
        <w:rPr>
          <w:rFonts w:ascii="Times New Roman" w:hAnsi="Times New Roman" w:cs="Times New Roman"/>
          <w:sz w:val="20"/>
          <w:szCs w:val="20"/>
        </w:rPr>
        <w:t>аппаратуры</w:t>
      </w:r>
      <w:r w:rsidRPr="00461A96">
        <w:rPr>
          <w:rFonts w:ascii="Times New Roman" w:hAnsi="Times New Roman" w:cs="Times New Roman"/>
          <w:sz w:val="20"/>
          <w:szCs w:val="20"/>
        </w:rPr>
        <w:t xml:space="preserve">, </w:t>
      </w:r>
      <w:r w:rsidR="000B1B7F">
        <w:rPr>
          <w:rFonts w:ascii="Times New Roman" w:hAnsi="Times New Roman" w:cs="Times New Roman"/>
          <w:sz w:val="20"/>
          <w:szCs w:val="20"/>
        </w:rPr>
        <w:t>касающ</w:t>
      </w:r>
      <w:r w:rsidR="00181D17">
        <w:rPr>
          <w:rFonts w:ascii="Times New Roman" w:hAnsi="Times New Roman" w:cs="Times New Roman"/>
          <w:sz w:val="20"/>
          <w:szCs w:val="20"/>
        </w:rPr>
        <w:t>аяся</w:t>
      </w:r>
      <w:r w:rsidRPr="00461A96">
        <w:rPr>
          <w:rFonts w:ascii="Times New Roman" w:hAnsi="Times New Roman" w:cs="Times New Roman"/>
          <w:sz w:val="20"/>
          <w:szCs w:val="20"/>
        </w:rPr>
        <w:t xml:space="preserve"> </w:t>
      </w:r>
      <w:r w:rsidR="000B1B7F">
        <w:rPr>
          <w:rFonts w:ascii="Times New Roman" w:hAnsi="Times New Roman" w:cs="Times New Roman"/>
          <w:sz w:val="20"/>
          <w:szCs w:val="20"/>
        </w:rPr>
        <w:t>продления</w:t>
      </w:r>
      <w:r w:rsidRPr="00461A96">
        <w:rPr>
          <w:rFonts w:ascii="Times New Roman" w:hAnsi="Times New Roman" w:cs="Times New Roman"/>
          <w:sz w:val="20"/>
          <w:szCs w:val="20"/>
        </w:rPr>
        <w:t xml:space="preserve"> срока службы светодиодных источников света</w:t>
      </w:r>
      <w:r w:rsidR="000B1B7F">
        <w:rPr>
          <w:rFonts w:ascii="Times New Roman" w:hAnsi="Times New Roman" w:cs="Times New Roman"/>
          <w:sz w:val="20"/>
          <w:szCs w:val="20"/>
        </w:rPr>
        <w:t>.</w:t>
      </w:r>
      <w:r w:rsidR="004A6ADA">
        <w:rPr>
          <w:rFonts w:ascii="Times New Roman" w:hAnsi="Times New Roman" w:cs="Times New Roman"/>
          <w:sz w:val="20"/>
          <w:szCs w:val="20"/>
        </w:rPr>
        <w:t xml:space="preserve"> </w:t>
      </w:r>
      <w:r w:rsidR="00181D17">
        <w:rPr>
          <w:rFonts w:ascii="Times New Roman" w:hAnsi="Times New Roman" w:cs="Times New Roman"/>
          <w:sz w:val="20"/>
          <w:szCs w:val="20"/>
        </w:rPr>
        <w:t xml:space="preserve">Практическая целесообразность </w:t>
      </w:r>
      <w:r w:rsidR="000B1B7F">
        <w:rPr>
          <w:rFonts w:ascii="Times New Roman" w:hAnsi="Times New Roman" w:cs="Times New Roman"/>
          <w:sz w:val="20"/>
          <w:szCs w:val="20"/>
        </w:rPr>
        <w:t>внедрени</w:t>
      </w:r>
      <w:r w:rsidR="00181D17">
        <w:rPr>
          <w:rFonts w:ascii="Times New Roman" w:hAnsi="Times New Roman" w:cs="Times New Roman"/>
          <w:sz w:val="20"/>
          <w:szCs w:val="20"/>
        </w:rPr>
        <w:t>я</w:t>
      </w:r>
      <w:r w:rsidR="000B1B7F">
        <w:rPr>
          <w:rFonts w:ascii="Times New Roman" w:hAnsi="Times New Roman" w:cs="Times New Roman"/>
          <w:sz w:val="20"/>
          <w:szCs w:val="20"/>
        </w:rPr>
        <w:t xml:space="preserve"> </w:t>
      </w:r>
      <w:r w:rsidR="004A6ADA">
        <w:rPr>
          <w:rFonts w:ascii="Times New Roman" w:hAnsi="Times New Roman" w:cs="Times New Roman"/>
          <w:sz w:val="20"/>
          <w:szCs w:val="20"/>
        </w:rPr>
        <w:t xml:space="preserve">инновационной </w:t>
      </w:r>
      <w:r w:rsidR="00181D17">
        <w:rPr>
          <w:rFonts w:ascii="Times New Roman" w:hAnsi="Times New Roman" w:cs="Times New Roman"/>
          <w:sz w:val="20"/>
          <w:szCs w:val="20"/>
        </w:rPr>
        <w:t xml:space="preserve">технологии </w:t>
      </w:r>
      <w:r w:rsidR="000B1B7F">
        <w:rPr>
          <w:rFonts w:ascii="Times New Roman" w:hAnsi="Times New Roman" w:cs="Times New Roman"/>
          <w:sz w:val="20"/>
          <w:szCs w:val="20"/>
        </w:rPr>
        <w:t xml:space="preserve">иммерсионного охлаждения </w:t>
      </w:r>
      <w:r w:rsidR="00181D17">
        <w:rPr>
          <w:rFonts w:ascii="Times New Roman" w:hAnsi="Times New Roman" w:cs="Times New Roman"/>
          <w:sz w:val="20"/>
          <w:szCs w:val="20"/>
        </w:rPr>
        <w:t xml:space="preserve">в работу светодиодных осветительных приборов обусловлена </w:t>
      </w:r>
      <w:r w:rsidR="000B1B7F">
        <w:rPr>
          <w:rFonts w:ascii="Times New Roman" w:hAnsi="Times New Roman" w:cs="Times New Roman"/>
          <w:sz w:val="20"/>
          <w:szCs w:val="20"/>
        </w:rPr>
        <w:t xml:space="preserve">необходимостью </w:t>
      </w:r>
      <w:r w:rsidR="00181D17">
        <w:rPr>
          <w:rFonts w:ascii="Times New Roman" w:hAnsi="Times New Roman" w:cs="Times New Roman"/>
          <w:sz w:val="20"/>
          <w:szCs w:val="20"/>
        </w:rPr>
        <w:t xml:space="preserve">автоматической </w:t>
      </w:r>
      <w:r w:rsidR="000B1B7F">
        <w:rPr>
          <w:rFonts w:ascii="Times New Roman" w:hAnsi="Times New Roman" w:cs="Times New Roman"/>
          <w:sz w:val="20"/>
          <w:szCs w:val="20"/>
        </w:rPr>
        <w:t xml:space="preserve">регуляции </w:t>
      </w:r>
      <w:r w:rsidR="00181D17">
        <w:rPr>
          <w:rFonts w:ascii="Times New Roman" w:hAnsi="Times New Roman" w:cs="Times New Roman"/>
          <w:sz w:val="20"/>
          <w:szCs w:val="20"/>
        </w:rPr>
        <w:t xml:space="preserve">оптимального </w:t>
      </w:r>
      <w:r w:rsidR="000B1B7F">
        <w:rPr>
          <w:rFonts w:ascii="Times New Roman" w:hAnsi="Times New Roman" w:cs="Times New Roman"/>
          <w:sz w:val="20"/>
          <w:szCs w:val="20"/>
        </w:rPr>
        <w:t>температурного режима</w:t>
      </w:r>
      <w:r w:rsidR="004A6ADA">
        <w:rPr>
          <w:rFonts w:ascii="Times New Roman" w:hAnsi="Times New Roman" w:cs="Times New Roman"/>
          <w:sz w:val="20"/>
          <w:szCs w:val="20"/>
        </w:rPr>
        <w:t xml:space="preserve">, </w:t>
      </w:r>
      <w:r w:rsidR="000A1AB3">
        <w:rPr>
          <w:rFonts w:ascii="Times New Roman" w:hAnsi="Times New Roman" w:cs="Times New Roman"/>
          <w:sz w:val="20"/>
          <w:szCs w:val="20"/>
        </w:rPr>
        <w:t xml:space="preserve">установленных в них </w:t>
      </w:r>
      <w:r w:rsidR="000B1B7F">
        <w:rPr>
          <w:rFonts w:ascii="Times New Roman" w:hAnsi="Times New Roman" w:cs="Times New Roman"/>
          <w:sz w:val="20"/>
          <w:szCs w:val="20"/>
        </w:rPr>
        <w:t>светодиодн</w:t>
      </w:r>
      <w:r w:rsidR="00181D17">
        <w:rPr>
          <w:rFonts w:ascii="Times New Roman" w:hAnsi="Times New Roman" w:cs="Times New Roman"/>
          <w:sz w:val="20"/>
          <w:szCs w:val="20"/>
        </w:rPr>
        <w:t>ых источников света</w:t>
      </w:r>
      <w:r w:rsidR="004A6ADA">
        <w:rPr>
          <w:rFonts w:ascii="Times New Roman" w:hAnsi="Times New Roman" w:cs="Times New Roman"/>
          <w:sz w:val="20"/>
          <w:szCs w:val="20"/>
        </w:rPr>
        <w:t xml:space="preserve">. </w:t>
      </w:r>
      <w:r w:rsidR="00DD2706">
        <w:rPr>
          <w:rFonts w:ascii="Times New Roman" w:hAnsi="Times New Roman" w:cs="Times New Roman"/>
          <w:sz w:val="20"/>
          <w:szCs w:val="20"/>
        </w:rPr>
        <w:t xml:space="preserve">Кроме того, </w:t>
      </w:r>
      <w:r w:rsidR="004A6ADA">
        <w:rPr>
          <w:rFonts w:ascii="Times New Roman" w:hAnsi="Times New Roman" w:cs="Times New Roman"/>
          <w:sz w:val="20"/>
          <w:szCs w:val="20"/>
        </w:rPr>
        <w:t xml:space="preserve">обоснованием внедрения, является </w:t>
      </w:r>
      <w:r w:rsidR="00DD2706">
        <w:rPr>
          <w:rFonts w:ascii="Times New Roman" w:hAnsi="Times New Roman" w:cs="Times New Roman"/>
          <w:sz w:val="20"/>
          <w:szCs w:val="20"/>
        </w:rPr>
        <w:t xml:space="preserve">и </w:t>
      </w:r>
      <w:r w:rsidR="00181D17">
        <w:rPr>
          <w:rFonts w:ascii="Times New Roman" w:hAnsi="Times New Roman" w:cs="Times New Roman"/>
          <w:sz w:val="20"/>
          <w:szCs w:val="20"/>
        </w:rPr>
        <w:t xml:space="preserve">необходимость </w:t>
      </w:r>
      <w:r w:rsidR="000B1B7F">
        <w:rPr>
          <w:rFonts w:ascii="Times New Roman" w:hAnsi="Times New Roman" w:cs="Times New Roman"/>
          <w:sz w:val="20"/>
          <w:szCs w:val="20"/>
        </w:rPr>
        <w:t>снижени</w:t>
      </w:r>
      <w:r w:rsidR="004A6ADA">
        <w:rPr>
          <w:rFonts w:ascii="Times New Roman" w:hAnsi="Times New Roman" w:cs="Times New Roman"/>
          <w:sz w:val="20"/>
          <w:szCs w:val="20"/>
        </w:rPr>
        <w:t>я</w:t>
      </w:r>
      <w:r w:rsidR="000B1B7F">
        <w:rPr>
          <w:rFonts w:ascii="Times New Roman" w:hAnsi="Times New Roman" w:cs="Times New Roman"/>
          <w:sz w:val="20"/>
          <w:szCs w:val="20"/>
        </w:rPr>
        <w:t xml:space="preserve"> </w:t>
      </w:r>
      <w:r w:rsidR="00181D17">
        <w:rPr>
          <w:rFonts w:ascii="Times New Roman" w:hAnsi="Times New Roman" w:cs="Times New Roman"/>
          <w:sz w:val="20"/>
          <w:szCs w:val="20"/>
        </w:rPr>
        <w:t>эксплуатационных затрат</w:t>
      </w:r>
      <w:r w:rsidR="00DD2706">
        <w:rPr>
          <w:rFonts w:ascii="Times New Roman" w:hAnsi="Times New Roman" w:cs="Times New Roman"/>
          <w:sz w:val="20"/>
          <w:szCs w:val="20"/>
        </w:rPr>
        <w:t xml:space="preserve">, а также </w:t>
      </w:r>
      <w:r w:rsidR="00181D17">
        <w:rPr>
          <w:rFonts w:ascii="Times New Roman" w:hAnsi="Times New Roman" w:cs="Times New Roman"/>
          <w:sz w:val="20"/>
          <w:szCs w:val="20"/>
        </w:rPr>
        <w:t>капитальных вложений</w:t>
      </w:r>
      <w:r w:rsidR="000A1AB3">
        <w:rPr>
          <w:rFonts w:ascii="Times New Roman" w:hAnsi="Times New Roman" w:cs="Times New Roman"/>
          <w:sz w:val="20"/>
          <w:szCs w:val="20"/>
        </w:rPr>
        <w:t xml:space="preserve">, характеризующих эффективность работы </w:t>
      </w:r>
      <w:r w:rsidR="004A6ADA">
        <w:rPr>
          <w:rFonts w:ascii="Times New Roman" w:hAnsi="Times New Roman" w:cs="Times New Roman"/>
          <w:sz w:val="20"/>
          <w:szCs w:val="20"/>
        </w:rPr>
        <w:t xml:space="preserve">светодиодной </w:t>
      </w:r>
      <w:r w:rsidR="000A1AB3">
        <w:rPr>
          <w:rFonts w:ascii="Times New Roman" w:hAnsi="Times New Roman" w:cs="Times New Roman"/>
          <w:sz w:val="20"/>
          <w:szCs w:val="20"/>
        </w:rPr>
        <w:t>осветительной сети</w:t>
      </w:r>
      <w:r w:rsidR="000B1B7F">
        <w:rPr>
          <w:rFonts w:ascii="Times New Roman" w:hAnsi="Times New Roman" w:cs="Times New Roman"/>
          <w:sz w:val="20"/>
          <w:szCs w:val="20"/>
        </w:rPr>
        <w:t xml:space="preserve">. В качестве </w:t>
      </w:r>
      <w:r w:rsidR="004A6ADA">
        <w:rPr>
          <w:rFonts w:ascii="Times New Roman" w:hAnsi="Times New Roman" w:cs="Times New Roman"/>
          <w:sz w:val="20"/>
          <w:szCs w:val="20"/>
        </w:rPr>
        <w:t>действующего агента</w:t>
      </w:r>
      <w:r w:rsidR="000B1B7F">
        <w:rPr>
          <w:rFonts w:ascii="Times New Roman" w:hAnsi="Times New Roman" w:cs="Times New Roman"/>
          <w:sz w:val="20"/>
          <w:szCs w:val="20"/>
        </w:rPr>
        <w:t xml:space="preserve">, необходимого для реализации </w:t>
      </w:r>
      <w:r w:rsidR="004A6ADA">
        <w:rPr>
          <w:rFonts w:ascii="Times New Roman" w:hAnsi="Times New Roman" w:cs="Times New Roman"/>
          <w:sz w:val="20"/>
          <w:szCs w:val="20"/>
        </w:rPr>
        <w:t xml:space="preserve">перечисленных </w:t>
      </w:r>
      <w:r w:rsidR="000B1B7F">
        <w:rPr>
          <w:rFonts w:ascii="Times New Roman" w:hAnsi="Times New Roman" w:cs="Times New Roman"/>
          <w:sz w:val="20"/>
          <w:szCs w:val="20"/>
        </w:rPr>
        <w:t>задач выступает фторкетон</w:t>
      </w:r>
      <w:r w:rsidR="004A6ADA">
        <w:rPr>
          <w:rFonts w:ascii="Times New Roman" w:hAnsi="Times New Roman" w:cs="Times New Roman"/>
          <w:sz w:val="20"/>
          <w:szCs w:val="20"/>
        </w:rPr>
        <w:t>, д</w:t>
      </w:r>
      <w:r w:rsidR="000B1B7F">
        <w:rPr>
          <w:rFonts w:ascii="Times New Roman" w:hAnsi="Times New Roman" w:cs="Times New Roman"/>
          <w:sz w:val="20"/>
          <w:szCs w:val="20"/>
        </w:rPr>
        <w:t xml:space="preserve">анное вещество обладает необходимыми </w:t>
      </w:r>
      <w:r w:rsidR="004A6ADA">
        <w:rPr>
          <w:rFonts w:ascii="Times New Roman" w:hAnsi="Times New Roman" w:cs="Times New Roman"/>
          <w:sz w:val="20"/>
          <w:szCs w:val="20"/>
        </w:rPr>
        <w:t xml:space="preserve">электротехническими характеристиками и уникальными химическими </w:t>
      </w:r>
      <w:r w:rsidR="000B1B7F">
        <w:rPr>
          <w:rFonts w:ascii="Times New Roman" w:hAnsi="Times New Roman" w:cs="Times New Roman"/>
          <w:sz w:val="20"/>
          <w:szCs w:val="20"/>
        </w:rPr>
        <w:t>свойствами</w:t>
      </w:r>
      <w:r w:rsidR="004A6ADA">
        <w:rPr>
          <w:rFonts w:ascii="Times New Roman" w:hAnsi="Times New Roman" w:cs="Times New Roman"/>
          <w:sz w:val="20"/>
          <w:szCs w:val="20"/>
        </w:rPr>
        <w:t xml:space="preserve">, </w:t>
      </w:r>
      <w:r w:rsidR="008638D7">
        <w:rPr>
          <w:rFonts w:ascii="Times New Roman" w:hAnsi="Times New Roman" w:cs="Times New Roman"/>
          <w:sz w:val="20"/>
          <w:szCs w:val="20"/>
        </w:rPr>
        <w:t xml:space="preserve">обуславливающими </w:t>
      </w:r>
      <w:r w:rsidR="004A6ADA">
        <w:rPr>
          <w:rFonts w:ascii="Times New Roman" w:hAnsi="Times New Roman" w:cs="Times New Roman"/>
          <w:sz w:val="20"/>
          <w:szCs w:val="20"/>
        </w:rPr>
        <w:t>его массово</w:t>
      </w:r>
      <w:r w:rsidR="008638D7">
        <w:rPr>
          <w:rFonts w:ascii="Times New Roman" w:hAnsi="Times New Roman" w:cs="Times New Roman"/>
          <w:sz w:val="20"/>
          <w:szCs w:val="20"/>
        </w:rPr>
        <w:t>е</w:t>
      </w:r>
      <w:r w:rsidR="004A6ADA">
        <w:rPr>
          <w:rFonts w:ascii="Times New Roman" w:hAnsi="Times New Roman" w:cs="Times New Roman"/>
          <w:sz w:val="20"/>
          <w:szCs w:val="20"/>
        </w:rPr>
        <w:t xml:space="preserve"> использова</w:t>
      </w:r>
      <w:r w:rsidR="008638D7">
        <w:rPr>
          <w:rFonts w:ascii="Times New Roman" w:hAnsi="Times New Roman" w:cs="Times New Roman"/>
          <w:sz w:val="20"/>
          <w:szCs w:val="20"/>
        </w:rPr>
        <w:t xml:space="preserve">ние </w:t>
      </w:r>
      <w:r w:rsidR="004A6ADA">
        <w:rPr>
          <w:rFonts w:ascii="Times New Roman" w:hAnsi="Times New Roman" w:cs="Times New Roman"/>
          <w:sz w:val="20"/>
          <w:szCs w:val="20"/>
        </w:rPr>
        <w:t xml:space="preserve"> при производстве светодиодных осветительных приборов как промышленного, так и бытового назначения</w:t>
      </w:r>
      <w:r w:rsidR="000B1B7F">
        <w:rPr>
          <w:rFonts w:ascii="Times New Roman" w:hAnsi="Times New Roman" w:cs="Times New Roman"/>
          <w:sz w:val="20"/>
          <w:szCs w:val="20"/>
        </w:rPr>
        <w:t xml:space="preserve">. </w:t>
      </w:r>
    </w:p>
    <w:p w:rsidR="006A2461" w:rsidRPr="00656F9E" w:rsidRDefault="000B1B7F" w:rsidP="00461A96">
      <w:pPr>
        <w:spacing w:after="0" w:line="240" w:lineRule="auto"/>
        <w:ind w:firstLine="284"/>
        <w:jc w:val="both"/>
        <w:rPr>
          <w:rFonts w:ascii="Times New Roman" w:hAnsi="Times New Roman" w:cs="Times New Roman"/>
          <w:sz w:val="20"/>
          <w:szCs w:val="20"/>
        </w:rPr>
      </w:pPr>
      <w:r>
        <w:rPr>
          <w:rFonts w:ascii="Times New Roman" w:hAnsi="Times New Roman" w:cs="Times New Roman"/>
          <w:b/>
          <w:i/>
          <w:sz w:val="20"/>
          <w:szCs w:val="20"/>
        </w:rPr>
        <w:t xml:space="preserve">Ключевые слова: </w:t>
      </w:r>
      <w:r w:rsidR="00656F9E" w:rsidRPr="00656F9E">
        <w:rPr>
          <w:rFonts w:ascii="Times New Roman" w:hAnsi="Times New Roman" w:cs="Times New Roman"/>
          <w:sz w:val="20"/>
          <w:szCs w:val="20"/>
        </w:rPr>
        <w:t xml:space="preserve">двухфазное жидкостное </w:t>
      </w:r>
      <w:r w:rsidRPr="00656F9E">
        <w:rPr>
          <w:rFonts w:ascii="Times New Roman" w:hAnsi="Times New Roman" w:cs="Times New Roman"/>
          <w:sz w:val="20"/>
          <w:szCs w:val="20"/>
        </w:rPr>
        <w:t xml:space="preserve">иммерсионное охлаждение, </w:t>
      </w:r>
      <w:r w:rsidR="006A2461" w:rsidRPr="00656F9E">
        <w:rPr>
          <w:rFonts w:ascii="Times New Roman" w:hAnsi="Times New Roman" w:cs="Times New Roman"/>
          <w:sz w:val="20"/>
          <w:szCs w:val="20"/>
        </w:rPr>
        <w:t>фторкетон, светодиодная аппаратура, срок службы</w:t>
      </w:r>
      <w:r w:rsidR="004A6ADA" w:rsidRPr="00656F9E">
        <w:rPr>
          <w:rFonts w:ascii="Times New Roman" w:hAnsi="Times New Roman" w:cs="Times New Roman"/>
          <w:sz w:val="20"/>
          <w:szCs w:val="20"/>
        </w:rPr>
        <w:t>, те</w:t>
      </w:r>
      <w:r w:rsidR="00656F9E" w:rsidRPr="00656F9E">
        <w:rPr>
          <w:rFonts w:ascii="Times New Roman" w:hAnsi="Times New Roman" w:cs="Times New Roman"/>
          <w:sz w:val="20"/>
          <w:szCs w:val="20"/>
        </w:rPr>
        <w:t>мпературный режим</w:t>
      </w:r>
      <w:r w:rsidR="00656F9E">
        <w:rPr>
          <w:rFonts w:ascii="Times New Roman" w:hAnsi="Times New Roman" w:cs="Times New Roman"/>
          <w:sz w:val="20"/>
          <w:szCs w:val="20"/>
        </w:rPr>
        <w:t>, эффективный теплоотвод</w:t>
      </w:r>
      <w:r w:rsidR="006A2461" w:rsidRPr="00656F9E">
        <w:rPr>
          <w:rFonts w:ascii="Times New Roman" w:hAnsi="Times New Roman" w:cs="Times New Roman"/>
          <w:sz w:val="20"/>
          <w:szCs w:val="20"/>
        </w:rPr>
        <w:t>.</w:t>
      </w:r>
    </w:p>
    <w:p w:rsidR="006A2461" w:rsidRPr="00181D17" w:rsidRDefault="006A2461" w:rsidP="00515E2B">
      <w:pPr>
        <w:spacing w:after="0"/>
        <w:ind w:firstLine="284"/>
        <w:jc w:val="both"/>
        <w:rPr>
          <w:rFonts w:ascii="Times New Roman" w:hAnsi="Times New Roman" w:cs="Times New Roman"/>
          <w:caps/>
          <w:sz w:val="20"/>
          <w:szCs w:val="20"/>
          <w:lang w:val="en-US"/>
        </w:rPr>
      </w:pPr>
      <w:r w:rsidRPr="006A2461">
        <w:rPr>
          <w:rFonts w:ascii="Times New Roman" w:hAnsi="Times New Roman" w:cs="Times New Roman"/>
          <w:b/>
          <w:i/>
          <w:sz w:val="20"/>
          <w:szCs w:val="20"/>
        </w:rPr>
        <w:t>Для цитирования:</w:t>
      </w:r>
      <w:r w:rsidRPr="006A2461">
        <w:rPr>
          <w:rFonts w:ascii="Times New Roman" w:hAnsi="Times New Roman" w:cs="Times New Roman"/>
          <w:color w:val="000000" w:themeColor="text1"/>
          <w:sz w:val="20"/>
          <w:szCs w:val="20"/>
        </w:rPr>
        <w:t xml:space="preserve"> Гладков О.Б. </w:t>
      </w:r>
      <w:r w:rsidRPr="006A2461">
        <w:rPr>
          <w:rFonts w:ascii="Times New Roman" w:hAnsi="Times New Roman" w:cs="Times New Roman"/>
          <w:sz w:val="20"/>
          <w:szCs w:val="24"/>
        </w:rPr>
        <w:t>Обоснование внедрения иммерсионного охлаждения для светодиодной аппаратуры</w:t>
      </w:r>
      <w:r w:rsidRPr="006A2461">
        <w:rPr>
          <w:rFonts w:ascii="Times New Roman" w:hAnsi="Times New Roman" w:cs="Times New Roman"/>
          <w:color w:val="000000" w:themeColor="text1"/>
          <w:sz w:val="16"/>
          <w:szCs w:val="20"/>
        </w:rPr>
        <w:t xml:space="preserve"> </w:t>
      </w:r>
      <w:r w:rsidRPr="006A2461">
        <w:rPr>
          <w:rFonts w:ascii="Times New Roman" w:hAnsi="Times New Roman" w:cs="Times New Roman"/>
          <w:color w:val="000000" w:themeColor="text1"/>
          <w:sz w:val="20"/>
          <w:szCs w:val="20"/>
        </w:rPr>
        <w:t xml:space="preserve">// </w:t>
      </w:r>
      <w:proofErr w:type="spellStart"/>
      <w:r w:rsidRPr="006A2461">
        <w:rPr>
          <w:rFonts w:ascii="Times New Roman" w:hAnsi="Times New Roman" w:cs="Times New Roman"/>
          <w:color w:val="000000" w:themeColor="text1"/>
          <w:sz w:val="20"/>
          <w:szCs w:val="20"/>
        </w:rPr>
        <w:t>Энерго</w:t>
      </w:r>
      <w:proofErr w:type="spellEnd"/>
      <w:r w:rsidRPr="006A2461">
        <w:rPr>
          <w:rFonts w:ascii="Times New Roman" w:hAnsi="Times New Roman" w:cs="Times New Roman"/>
          <w:color w:val="000000" w:themeColor="text1"/>
          <w:sz w:val="20"/>
          <w:szCs w:val="20"/>
        </w:rPr>
        <w:t xml:space="preserve">-и ресурсосбережение – </w:t>
      </w:r>
      <w:r w:rsidRPr="006A2461">
        <w:rPr>
          <w:rFonts w:ascii="Times New Roman" w:hAnsi="Times New Roman" w:cs="Times New Roman"/>
          <w:color w:val="000000" w:themeColor="text1"/>
          <w:sz w:val="20"/>
          <w:szCs w:val="20"/>
          <w:lang w:val="en-US"/>
        </w:rPr>
        <w:t>XXI</w:t>
      </w:r>
      <w:r w:rsidRPr="006A2461">
        <w:rPr>
          <w:rFonts w:ascii="Times New Roman" w:hAnsi="Times New Roman" w:cs="Times New Roman"/>
          <w:color w:val="000000" w:themeColor="text1"/>
          <w:sz w:val="20"/>
          <w:szCs w:val="20"/>
        </w:rPr>
        <w:t xml:space="preserve"> век. 2023. С</w:t>
      </w:r>
      <w:r w:rsidRPr="00181D17">
        <w:rPr>
          <w:rFonts w:ascii="Times New Roman" w:hAnsi="Times New Roman" w:cs="Times New Roman"/>
          <w:color w:val="000000" w:themeColor="text1"/>
          <w:sz w:val="20"/>
          <w:szCs w:val="20"/>
          <w:lang w:val="en-US"/>
        </w:rPr>
        <w:t xml:space="preserve">. </w:t>
      </w:r>
      <w:r w:rsidRPr="00181D17">
        <w:rPr>
          <w:rFonts w:ascii="Times New Roman" w:hAnsi="Times New Roman" w:cs="Times New Roman"/>
          <w:color w:val="000000" w:themeColor="text1"/>
          <w:sz w:val="20"/>
          <w:szCs w:val="20"/>
          <w:highlight w:val="yellow"/>
          <w:lang w:val="en-US"/>
        </w:rPr>
        <w:t>_ _ - _ _.</w:t>
      </w:r>
    </w:p>
    <w:p w:rsidR="000B1B7F" w:rsidRPr="00181D17" w:rsidRDefault="000B1B7F" w:rsidP="00515E2B">
      <w:pPr>
        <w:spacing w:after="0" w:line="240" w:lineRule="auto"/>
        <w:ind w:firstLine="284"/>
        <w:jc w:val="both"/>
        <w:rPr>
          <w:rFonts w:ascii="Times New Roman" w:hAnsi="Times New Roman" w:cs="Times New Roman"/>
          <w:sz w:val="20"/>
          <w:szCs w:val="20"/>
          <w:lang w:val="en-US"/>
        </w:rPr>
      </w:pPr>
    </w:p>
    <w:p w:rsidR="006A2461" w:rsidRPr="00181D17" w:rsidRDefault="006A2461" w:rsidP="006A2461">
      <w:pPr>
        <w:spacing w:after="0" w:line="240" w:lineRule="auto"/>
        <w:jc w:val="center"/>
        <w:rPr>
          <w:rStyle w:val="a3"/>
          <w:rFonts w:ascii="Times New Roman" w:hAnsi="Times New Roman" w:cs="Times New Roman"/>
          <w:color w:val="000000" w:themeColor="text1"/>
          <w:sz w:val="24"/>
          <w:szCs w:val="24"/>
          <w:u w:val="none"/>
          <w:shd w:val="clear" w:color="auto" w:fill="F8F8F4"/>
          <w:lang w:val="en-US"/>
        </w:rPr>
      </w:pPr>
      <w:r w:rsidRPr="00181D17">
        <w:rPr>
          <w:rStyle w:val="a3"/>
          <w:rFonts w:ascii="Times New Roman" w:hAnsi="Times New Roman" w:cs="Times New Roman"/>
          <w:color w:val="000000" w:themeColor="text1"/>
          <w:sz w:val="24"/>
          <w:szCs w:val="24"/>
          <w:u w:val="none"/>
          <w:shd w:val="clear" w:color="auto" w:fill="F8F8F4"/>
          <w:lang w:val="en-US"/>
        </w:rPr>
        <w:t xml:space="preserve">Energy-saving </w:t>
      </w:r>
      <w:proofErr w:type="spellStart"/>
      <w:r w:rsidRPr="00181D17">
        <w:rPr>
          <w:rStyle w:val="a3"/>
          <w:rFonts w:ascii="Times New Roman" w:hAnsi="Times New Roman" w:cs="Times New Roman"/>
          <w:color w:val="000000" w:themeColor="text1"/>
          <w:sz w:val="24"/>
          <w:szCs w:val="24"/>
          <w:u w:val="none"/>
          <w:shd w:val="clear" w:color="auto" w:fill="F8F8F4"/>
          <w:lang w:val="en-US"/>
        </w:rPr>
        <w:t>electrotechnological</w:t>
      </w:r>
      <w:proofErr w:type="spellEnd"/>
      <w:r w:rsidRPr="00181D17">
        <w:rPr>
          <w:rStyle w:val="a3"/>
          <w:rFonts w:ascii="Times New Roman" w:hAnsi="Times New Roman" w:cs="Times New Roman"/>
          <w:color w:val="000000" w:themeColor="text1"/>
          <w:sz w:val="24"/>
          <w:szCs w:val="24"/>
          <w:u w:val="none"/>
          <w:shd w:val="clear" w:color="auto" w:fill="F8F8F4"/>
          <w:lang w:val="en-US"/>
        </w:rPr>
        <w:t xml:space="preserve"> processes and installations in mechanical engineering, metallurgy and other sectors of the economy</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
    <w:p w:rsidR="006A2461" w:rsidRPr="00181D17" w:rsidRDefault="006A2461" w:rsidP="006A2461">
      <w:pPr>
        <w:spacing w:after="0" w:line="240" w:lineRule="auto"/>
        <w:jc w:val="center"/>
        <w:rPr>
          <w:rFonts w:ascii="Times New Roman" w:hAnsi="Times New Roman" w:cs="Times New Roman"/>
          <w:b/>
          <w:sz w:val="24"/>
          <w:szCs w:val="24"/>
          <w:lang w:val="en-US"/>
        </w:rPr>
      </w:pPr>
      <w:r w:rsidRPr="00181D17">
        <w:rPr>
          <w:rFonts w:ascii="Times New Roman" w:hAnsi="Times New Roman" w:cs="Times New Roman"/>
          <w:b/>
          <w:sz w:val="24"/>
          <w:szCs w:val="24"/>
          <w:lang w:val="en-US"/>
        </w:rPr>
        <w:t>Justification of the introduction of immersion cooling for LED equipment</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roofErr w:type="spellStart"/>
      <w:r w:rsidRPr="006A2461">
        <w:rPr>
          <w:rFonts w:ascii="Times New Roman" w:hAnsi="Times New Roman" w:cs="Times New Roman"/>
          <w:sz w:val="20"/>
          <w:szCs w:val="20"/>
          <w:lang w:val="en-US"/>
        </w:rPr>
        <w:t>Gladkov</w:t>
      </w:r>
      <w:proofErr w:type="spellEnd"/>
      <w:r w:rsidRPr="006A2461">
        <w:rPr>
          <w:rFonts w:ascii="Times New Roman" w:hAnsi="Times New Roman" w:cs="Times New Roman"/>
          <w:sz w:val="20"/>
          <w:szCs w:val="20"/>
          <w:lang w:val="en-US"/>
        </w:rPr>
        <w:t xml:space="preserve"> Oleg Borisovich</w:t>
      </w:r>
      <w:r w:rsidRPr="006A2461">
        <w:rPr>
          <w:rFonts w:ascii="Times New Roman" w:hAnsi="Times New Roman" w:cs="Times New Roman"/>
          <w:sz w:val="20"/>
          <w:szCs w:val="20"/>
          <w:vertAlign w:val="superscript"/>
          <w:lang w:val="en-US"/>
        </w:rPr>
        <w:t>1</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sz w:val="20"/>
          <w:szCs w:val="20"/>
          <w:vertAlign w:val="superscript"/>
          <w:lang w:val="en-US"/>
        </w:rPr>
        <w:t>1</w:t>
      </w:r>
      <w:r w:rsidRPr="006A2461">
        <w:rPr>
          <w:rFonts w:ascii="Times New Roman" w:hAnsi="Times New Roman" w:cs="Times New Roman"/>
          <w:sz w:val="20"/>
          <w:szCs w:val="20"/>
          <w:lang w:val="en-US"/>
        </w:rPr>
        <w:t xml:space="preserve">FGBOU VO </w:t>
      </w:r>
      <w:proofErr w:type="spellStart"/>
      <w:r w:rsidRPr="006A2461">
        <w:rPr>
          <w:rFonts w:ascii="Times New Roman" w:hAnsi="Times New Roman" w:cs="Times New Roman"/>
          <w:sz w:val="20"/>
          <w:szCs w:val="20"/>
          <w:lang w:val="en-US"/>
        </w:rPr>
        <w:t>Orlovsky</w:t>
      </w:r>
      <w:proofErr w:type="spellEnd"/>
      <w:r w:rsidRPr="006A2461">
        <w:rPr>
          <w:rFonts w:ascii="Times New Roman" w:hAnsi="Times New Roman" w:cs="Times New Roman"/>
          <w:sz w:val="20"/>
          <w:szCs w:val="20"/>
          <w:lang w:val="en-US"/>
        </w:rPr>
        <w:t xml:space="preserve"> GAU Orel, Russia, </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sz w:val="20"/>
          <w:szCs w:val="20"/>
          <w:vertAlign w:val="superscript"/>
          <w:lang w:val="en-US"/>
        </w:rPr>
        <w:t>1</w:t>
      </w:r>
      <w:r w:rsidRPr="006A2461">
        <w:rPr>
          <w:rFonts w:ascii="Times New Roman" w:hAnsi="Times New Roman" w:cs="Times New Roman"/>
          <w:sz w:val="20"/>
          <w:szCs w:val="20"/>
          <w:lang w:val="en-US"/>
        </w:rPr>
        <w:t>gladkoff.oleg2010@yandex.ru, https://orcid.org/0000-0002-5033-0185</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sz w:val="20"/>
          <w:szCs w:val="20"/>
          <w:lang w:val="en-US"/>
        </w:rPr>
        <w:t xml:space="preserve">The author responsible for the correspondence: </w:t>
      </w:r>
      <w:proofErr w:type="spellStart"/>
      <w:r w:rsidRPr="006A2461">
        <w:rPr>
          <w:rFonts w:ascii="Times New Roman" w:hAnsi="Times New Roman" w:cs="Times New Roman"/>
          <w:sz w:val="20"/>
          <w:szCs w:val="20"/>
          <w:lang w:val="en-US"/>
        </w:rPr>
        <w:t>Gladkov</w:t>
      </w:r>
      <w:proofErr w:type="spellEnd"/>
      <w:r w:rsidRPr="006A2461">
        <w:rPr>
          <w:rFonts w:ascii="Times New Roman" w:hAnsi="Times New Roman" w:cs="Times New Roman"/>
          <w:sz w:val="20"/>
          <w:szCs w:val="20"/>
          <w:lang w:val="en-US"/>
        </w:rPr>
        <w:t xml:space="preserve"> Oleg </w:t>
      </w:r>
      <w:proofErr w:type="spellStart"/>
      <w:r w:rsidRPr="006A2461">
        <w:rPr>
          <w:rFonts w:ascii="Times New Roman" w:hAnsi="Times New Roman" w:cs="Times New Roman"/>
          <w:sz w:val="20"/>
          <w:szCs w:val="20"/>
          <w:lang w:val="en-US"/>
        </w:rPr>
        <w:t>Borisovich</w:t>
      </w:r>
      <w:proofErr w:type="spellEnd"/>
      <w:r w:rsidRPr="006A2461">
        <w:rPr>
          <w:rFonts w:ascii="Times New Roman" w:hAnsi="Times New Roman" w:cs="Times New Roman"/>
          <w:sz w:val="20"/>
          <w:szCs w:val="20"/>
          <w:lang w:val="en-US"/>
        </w:rPr>
        <w:t>, gladkoff.oleg2010@yandex.ru</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b/>
          <w:i/>
          <w:sz w:val="20"/>
          <w:szCs w:val="20"/>
          <w:lang w:val="en-US"/>
        </w:rPr>
        <w:t>Annotation.</w:t>
      </w:r>
      <w:r w:rsidRPr="006A2461">
        <w:rPr>
          <w:rFonts w:ascii="Times New Roman" w:hAnsi="Times New Roman" w:cs="Times New Roman"/>
          <w:sz w:val="20"/>
          <w:szCs w:val="20"/>
          <w:lang w:val="en-US"/>
        </w:rPr>
        <w:t xml:space="preserve"> </w:t>
      </w:r>
      <w:r w:rsidR="008638D7" w:rsidRPr="008638D7">
        <w:rPr>
          <w:rFonts w:ascii="Times New Roman" w:hAnsi="Times New Roman" w:cs="Times New Roman"/>
          <w:sz w:val="20"/>
          <w:szCs w:val="20"/>
          <w:lang w:val="en-US"/>
        </w:rPr>
        <w:t xml:space="preserve">The article discusses one of the current problems in the operation of LED equipment, which concerns extending the service life of LED light sources. The practical feasibility of introducing innovative immersion cooling technology into the operation of LED lighting devices is due to the need for automatic regulation of the optimal temperature regime of the LED light sources installed in them. In addition, the justification for implementation is the need to reduce operating costs, as well as capital investments that characterize the efficiency of the LED lighting network. </w:t>
      </w:r>
      <w:proofErr w:type="spellStart"/>
      <w:r w:rsidR="008638D7" w:rsidRPr="008638D7">
        <w:rPr>
          <w:rFonts w:ascii="Times New Roman" w:hAnsi="Times New Roman" w:cs="Times New Roman"/>
          <w:sz w:val="20"/>
          <w:szCs w:val="20"/>
          <w:lang w:val="en-US"/>
        </w:rPr>
        <w:t>Fluoroketone</w:t>
      </w:r>
      <w:proofErr w:type="spellEnd"/>
      <w:r w:rsidR="008638D7" w:rsidRPr="008638D7">
        <w:rPr>
          <w:rFonts w:ascii="Times New Roman" w:hAnsi="Times New Roman" w:cs="Times New Roman"/>
          <w:sz w:val="20"/>
          <w:szCs w:val="20"/>
          <w:lang w:val="en-US"/>
        </w:rPr>
        <w:t xml:space="preserve"> is the active agent necessary for the implementation of these tasks; this substance has the necessary electrical characteristics and unique chemical properties, which determine its widespread use in the production of LED lighting devices for both industrial and household purposes.</w:t>
      </w:r>
    </w:p>
    <w:p w:rsidR="006A2461" w:rsidRPr="006A2461" w:rsidRDefault="006A2461" w:rsidP="006A2461">
      <w:pPr>
        <w:spacing w:after="0" w:line="240" w:lineRule="auto"/>
        <w:ind w:firstLine="284"/>
        <w:jc w:val="both"/>
        <w:rPr>
          <w:rFonts w:ascii="Times New Roman" w:hAnsi="Times New Roman" w:cs="Times New Roman"/>
          <w:sz w:val="20"/>
          <w:szCs w:val="20"/>
          <w:lang w:val="en-US"/>
        </w:rPr>
      </w:pPr>
      <w:r w:rsidRPr="006A2461">
        <w:rPr>
          <w:rFonts w:ascii="Times New Roman" w:hAnsi="Times New Roman" w:cs="Times New Roman"/>
          <w:b/>
          <w:i/>
          <w:sz w:val="20"/>
          <w:szCs w:val="20"/>
          <w:lang w:val="en-US"/>
        </w:rPr>
        <w:t>Keywords:</w:t>
      </w:r>
      <w:r w:rsidRPr="006A2461">
        <w:rPr>
          <w:rFonts w:ascii="Times New Roman" w:hAnsi="Times New Roman" w:cs="Times New Roman"/>
          <w:sz w:val="20"/>
          <w:szCs w:val="20"/>
          <w:lang w:val="en-US"/>
        </w:rPr>
        <w:t xml:space="preserve"> </w:t>
      </w:r>
      <w:r w:rsidR="00515E2B" w:rsidRPr="00515E2B">
        <w:rPr>
          <w:rFonts w:ascii="Times New Roman" w:hAnsi="Times New Roman" w:cs="Times New Roman"/>
          <w:sz w:val="20"/>
          <w:szCs w:val="20"/>
          <w:lang w:val="en-US"/>
        </w:rPr>
        <w:t xml:space="preserve">two-phase liquid immersion cooling, </w:t>
      </w:r>
      <w:proofErr w:type="spellStart"/>
      <w:r w:rsidR="00515E2B" w:rsidRPr="00515E2B">
        <w:rPr>
          <w:rFonts w:ascii="Times New Roman" w:hAnsi="Times New Roman" w:cs="Times New Roman"/>
          <w:sz w:val="20"/>
          <w:szCs w:val="20"/>
          <w:lang w:val="en-US"/>
        </w:rPr>
        <w:t>fluoroketone</w:t>
      </w:r>
      <w:proofErr w:type="spellEnd"/>
      <w:r w:rsidR="00515E2B" w:rsidRPr="00515E2B">
        <w:rPr>
          <w:rFonts w:ascii="Times New Roman" w:hAnsi="Times New Roman" w:cs="Times New Roman"/>
          <w:sz w:val="20"/>
          <w:szCs w:val="20"/>
          <w:lang w:val="en-US"/>
        </w:rPr>
        <w:t>, LED equipment, service life, temperature conditions, effective heat removal.</w:t>
      </w:r>
    </w:p>
    <w:p w:rsidR="006A2461" w:rsidRDefault="006A2461" w:rsidP="006A2461">
      <w:pPr>
        <w:spacing w:after="0" w:line="240" w:lineRule="auto"/>
        <w:ind w:firstLine="284"/>
        <w:jc w:val="both"/>
        <w:rPr>
          <w:rFonts w:ascii="Times New Roman" w:hAnsi="Times New Roman" w:cs="Times New Roman"/>
          <w:sz w:val="20"/>
          <w:szCs w:val="20"/>
        </w:rPr>
      </w:pPr>
      <w:r w:rsidRPr="006A2461">
        <w:rPr>
          <w:rFonts w:ascii="Times New Roman" w:hAnsi="Times New Roman" w:cs="Times New Roman"/>
          <w:b/>
          <w:i/>
          <w:sz w:val="20"/>
          <w:szCs w:val="20"/>
          <w:lang w:val="en-US"/>
        </w:rPr>
        <w:t>For citation:</w:t>
      </w:r>
      <w:r w:rsidRPr="006A2461">
        <w:rPr>
          <w:rFonts w:ascii="Times New Roman" w:hAnsi="Times New Roman" w:cs="Times New Roman"/>
          <w:sz w:val="20"/>
          <w:szCs w:val="20"/>
          <w:lang w:val="en-US"/>
        </w:rPr>
        <w:t xml:space="preserve"> </w:t>
      </w:r>
      <w:proofErr w:type="spellStart"/>
      <w:r w:rsidRPr="006A2461">
        <w:rPr>
          <w:rFonts w:ascii="Times New Roman" w:hAnsi="Times New Roman" w:cs="Times New Roman"/>
          <w:sz w:val="20"/>
          <w:szCs w:val="20"/>
          <w:lang w:val="en-US"/>
        </w:rPr>
        <w:t>Gladkov</w:t>
      </w:r>
      <w:proofErr w:type="spellEnd"/>
      <w:r w:rsidRPr="006A2461">
        <w:rPr>
          <w:rFonts w:ascii="Times New Roman" w:hAnsi="Times New Roman" w:cs="Times New Roman"/>
          <w:sz w:val="20"/>
          <w:szCs w:val="20"/>
          <w:lang w:val="en-US"/>
        </w:rPr>
        <w:t xml:space="preserve"> O.B. Justification of the introduction of immersion cooling for LED equipment // Energy and resource saving – XXI century. </w:t>
      </w:r>
      <w:r w:rsidRPr="006A2461">
        <w:rPr>
          <w:rFonts w:ascii="Times New Roman" w:hAnsi="Times New Roman" w:cs="Times New Roman"/>
          <w:sz w:val="20"/>
          <w:szCs w:val="20"/>
        </w:rPr>
        <w:t>2023. p. _ _ - _ _.</w:t>
      </w:r>
    </w:p>
    <w:p w:rsidR="006A2461" w:rsidRDefault="006A2461" w:rsidP="006B511E">
      <w:pPr>
        <w:spacing w:after="0" w:line="240" w:lineRule="auto"/>
        <w:ind w:firstLine="284"/>
        <w:jc w:val="both"/>
        <w:rPr>
          <w:rFonts w:ascii="Times New Roman" w:hAnsi="Times New Roman" w:cs="Times New Roman"/>
          <w:sz w:val="20"/>
          <w:szCs w:val="20"/>
        </w:rPr>
      </w:pPr>
    </w:p>
    <w:p w:rsidR="006B511E" w:rsidRDefault="006A2461" w:rsidP="006B511E">
      <w:pPr>
        <w:spacing w:after="0"/>
        <w:ind w:right="567"/>
        <w:jc w:val="both"/>
        <w:rPr>
          <w:rFonts w:ascii="Times New Roman" w:hAnsi="Times New Roman" w:cs="Times New Roman"/>
          <w:sz w:val="24"/>
          <w:szCs w:val="24"/>
          <w:shd w:val="clear" w:color="auto" w:fill="FFFFFF"/>
        </w:rPr>
      </w:pPr>
      <w:r w:rsidRPr="008638D7">
        <w:rPr>
          <w:rFonts w:ascii="Times New Roman" w:hAnsi="Times New Roman" w:cs="Times New Roman"/>
          <w:b/>
          <w:sz w:val="24"/>
          <w:szCs w:val="24"/>
          <w:shd w:val="clear" w:color="auto" w:fill="FFFFFF"/>
        </w:rPr>
        <w:t>Введение.</w:t>
      </w:r>
      <w:r>
        <w:rPr>
          <w:rFonts w:ascii="Times New Roman" w:hAnsi="Times New Roman" w:cs="Times New Roman"/>
          <w:sz w:val="24"/>
          <w:szCs w:val="24"/>
          <w:shd w:val="clear" w:color="auto" w:fill="FFFFFF"/>
        </w:rPr>
        <w:t xml:space="preserve"> </w:t>
      </w:r>
      <w:r w:rsidR="0041783B" w:rsidRPr="00956437">
        <w:rPr>
          <w:rFonts w:ascii="Times New Roman" w:hAnsi="Times New Roman" w:cs="Times New Roman"/>
          <w:sz w:val="24"/>
          <w:szCs w:val="24"/>
          <w:shd w:val="clear" w:color="auto" w:fill="FFFFFF"/>
        </w:rPr>
        <w:t>В настоящее время технология</w:t>
      </w:r>
      <w:r w:rsidR="00842499" w:rsidRPr="00956437">
        <w:rPr>
          <w:rFonts w:ascii="Times New Roman" w:hAnsi="Times New Roman" w:cs="Times New Roman"/>
          <w:sz w:val="24"/>
          <w:szCs w:val="24"/>
          <w:shd w:val="clear" w:color="auto" w:fill="FFFFFF"/>
        </w:rPr>
        <w:t xml:space="preserve"> иммерсионного охлаждения</w:t>
      </w:r>
      <w:r w:rsidR="0041783B" w:rsidRPr="00956437">
        <w:rPr>
          <w:rFonts w:ascii="Times New Roman" w:hAnsi="Times New Roman" w:cs="Times New Roman"/>
          <w:sz w:val="24"/>
          <w:szCs w:val="24"/>
          <w:shd w:val="clear" w:color="auto" w:fill="FFFFFF"/>
        </w:rPr>
        <w:t xml:space="preserve"> приобретает</w:t>
      </w:r>
    </w:p>
    <w:p w:rsidR="006B511E" w:rsidRPr="006B511E" w:rsidRDefault="006B511E" w:rsidP="006B511E">
      <w:pPr>
        <w:spacing w:after="0"/>
        <w:ind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w:t>
      </w:r>
    </w:p>
    <w:p w:rsidR="006B511E" w:rsidRPr="006B511E" w:rsidRDefault="006B511E" w:rsidP="006B511E">
      <w:pPr>
        <w:spacing w:after="0"/>
        <w:rPr>
          <w:rFonts w:ascii="Times New Roman" w:hAnsi="Times New Roman" w:cs="Times New Roman"/>
          <w:sz w:val="24"/>
          <w:szCs w:val="24"/>
          <w:lang w:val="en-US"/>
        </w:rPr>
      </w:pPr>
      <w:r>
        <w:rPr>
          <w:rFonts w:ascii="Times New Roman" w:hAnsi="Times New Roman" w:cs="Times New Roman"/>
          <w:sz w:val="24"/>
          <w:szCs w:val="24"/>
        </w:rPr>
        <w:t xml:space="preserve">© </w:t>
      </w:r>
      <w:r w:rsidRPr="006B511E">
        <w:rPr>
          <w:rFonts w:ascii="Times New Roman" w:hAnsi="Times New Roman" w:cs="Times New Roman"/>
          <w:sz w:val="24"/>
          <w:szCs w:val="24"/>
        </w:rPr>
        <w:t>Гладков О.Б. 2023</w:t>
      </w:r>
    </w:p>
    <w:p w:rsidR="00441A76" w:rsidRDefault="0041783B" w:rsidP="006B511E">
      <w:pPr>
        <w:spacing w:after="0" w:line="240" w:lineRule="auto"/>
        <w:jc w:val="both"/>
        <w:rPr>
          <w:rFonts w:ascii="Times New Roman" w:hAnsi="Times New Roman" w:cs="Times New Roman"/>
          <w:sz w:val="24"/>
          <w:szCs w:val="24"/>
          <w:shd w:val="clear" w:color="auto" w:fill="FFFFFF"/>
        </w:rPr>
      </w:pPr>
      <w:r w:rsidRPr="00956437">
        <w:rPr>
          <w:rFonts w:ascii="Times New Roman" w:hAnsi="Times New Roman" w:cs="Times New Roman"/>
          <w:sz w:val="24"/>
          <w:szCs w:val="24"/>
          <w:shd w:val="clear" w:color="auto" w:fill="FFFFFF"/>
        </w:rPr>
        <w:t xml:space="preserve">всеобщее внедрение в охлаждение светодиодной аппаратуры, серверов, компьютеров и устройств хранения данных. </w:t>
      </w:r>
      <w:r w:rsidR="00842499" w:rsidRPr="00956437">
        <w:rPr>
          <w:rFonts w:ascii="Times New Roman" w:hAnsi="Times New Roman" w:cs="Times New Roman"/>
          <w:sz w:val="24"/>
          <w:szCs w:val="24"/>
          <w:shd w:val="clear" w:color="auto" w:fill="FFFFFF"/>
        </w:rPr>
        <w:t xml:space="preserve">Разработки на эту тему велись давно, </w:t>
      </w:r>
      <w:r w:rsidRPr="00956437">
        <w:rPr>
          <w:rFonts w:ascii="Times New Roman" w:hAnsi="Times New Roman" w:cs="Times New Roman"/>
          <w:sz w:val="24"/>
          <w:szCs w:val="24"/>
          <w:shd w:val="clear" w:color="auto" w:fill="FFFFFF"/>
        </w:rPr>
        <w:t>и сейчас е</w:t>
      </w:r>
      <w:r w:rsidR="00C106EA" w:rsidRPr="00956437">
        <w:rPr>
          <w:rFonts w:ascii="Times New Roman" w:hAnsi="Times New Roman" w:cs="Times New Roman"/>
          <w:sz w:val="24"/>
          <w:szCs w:val="24"/>
          <w:shd w:val="clear" w:color="auto" w:fill="FFFFFF"/>
        </w:rPr>
        <w:t>е</w:t>
      </w:r>
      <w:r w:rsidRPr="00956437">
        <w:rPr>
          <w:rFonts w:ascii="Times New Roman" w:hAnsi="Times New Roman" w:cs="Times New Roman"/>
          <w:sz w:val="24"/>
          <w:szCs w:val="24"/>
          <w:shd w:val="clear" w:color="auto" w:fill="FFFFFF"/>
        </w:rPr>
        <w:t xml:space="preserve"> востребованность </w:t>
      </w:r>
      <w:r w:rsidR="0019156C" w:rsidRPr="00956437">
        <w:rPr>
          <w:rFonts w:ascii="Times New Roman" w:hAnsi="Times New Roman" w:cs="Times New Roman"/>
          <w:sz w:val="24"/>
          <w:szCs w:val="24"/>
          <w:shd w:val="clear" w:color="auto" w:fill="FFFFFF"/>
        </w:rPr>
        <w:t>неуклонно</w:t>
      </w:r>
      <w:r w:rsidR="00B30972" w:rsidRPr="00956437">
        <w:rPr>
          <w:rFonts w:ascii="Times New Roman" w:hAnsi="Times New Roman" w:cs="Times New Roman"/>
          <w:sz w:val="24"/>
          <w:szCs w:val="24"/>
          <w:shd w:val="clear" w:color="auto" w:fill="FFFFFF"/>
        </w:rPr>
        <w:t xml:space="preserve"> </w:t>
      </w:r>
      <w:r w:rsidRPr="00956437">
        <w:rPr>
          <w:rFonts w:ascii="Times New Roman" w:hAnsi="Times New Roman" w:cs="Times New Roman"/>
          <w:sz w:val="24"/>
          <w:szCs w:val="24"/>
          <w:shd w:val="clear" w:color="auto" w:fill="FFFFFF"/>
        </w:rPr>
        <w:t>растет</w:t>
      </w:r>
      <w:r w:rsidR="00B30972" w:rsidRPr="00956437">
        <w:rPr>
          <w:rFonts w:ascii="Times New Roman" w:hAnsi="Times New Roman" w:cs="Times New Roman"/>
          <w:sz w:val="24"/>
          <w:szCs w:val="24"/>
          <w:shd w:val="clear" w:color="auto" w:fill="FFFFFF"/>
        </w:rPr>
        <w:t>.</w:t>
      </w:r>
    </w:p>
    <w:p w:rsidR="00B30972" w:rsidRPr="00956437" w:rsidRDefault="00656F9E" w:rsidP="00B30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На кафед</w:t>
      </w:r>
      <w:r w:rsidR="002059FC">
        <w:rPr>
          <w:rFonts w:ascii="Times New Roman" w:hAnsi="Times New Roman" w:cs="Times New Roman"/>
          <w:sz w:val="24"/>
          <w:szCs w:val="24"/>
          <w:shd w:val="clear" w:color="auto" w:fill="FFFFFF"/>
        </w:rPr>
        <w:t xml:space="preserve">ре «Электроснабжение» ФГБОУ ВО </w:t>
      </w:r>
      <w:r>
        <w:rPr>
          <w:rFonts w:ascii="Times New Roman" w:hAnsi="Times New Roman" w:cs="Times New Roman"/>
          <w:sz w:val="24"/>
          <w:szCs w:val="24"/>
          <w:shd w:val="clear" w:color="auto" w:fill="FFFFFF"/>
        </w:rPr>
        <w:t>Орловский Г</w:t>
      </w:r>
      <w:r w:rsidR="002059FC">
        <w:rPr>
          <w:rFonts w:ascii="Times New Roman" w:hAnsi="Times New Roman" w:cs="Times New Roman"/>
          <w:sz w:val="24"/>
          <w:szCs w:val="24"/>
          <w:shd w:val="clear" w:color="auto" w:fill="FFFFFF"/>
        </w:rPr>
        <w:t>АУ</w:t>
      </w:r>
      <w:r>
        <w:rPr>
          <w:rFonts w:ascii="Times New Roman" w:hAnsi="Times New Roman" w:cs="Times New Roman"/>
          <w:sz w:val="24"/>
          <w:szCs w:val="24"/>
          <w:shd w:val="clear" w:color="auto" w:fill="FFFFFF"/>
        </w:rPr>
        <w:t xml:space="preserve"> к данному направлению также проявлен особый интерес</w:t>
      </w:r>
      <w:r w:rsidR="00441A76">
        <w:rPr>
          <w:rFonts w:ascii="Times New Roman" w:hAnsi="Times New Roman" w:cs="Times New Roman"/>
          <w:sz w:val="24"/>
          <w:szCs w:val="24"/>
          <w:shd w:val="clear" w:color="auto" w:fill="FFFFFF"/>
        </w:rPr>
        <w:t xml:space="preserve">. </w:t>
      </w:r>
      <w:r w:rsidR="00515E2B">
        <w:rPr>
          <w:rFonts w:ascii="Times New Roman" w:hAnsi="Times New Roman" w:cs="Times New Roman"/>
          <w:sz w:val="24"/>
          <w:szCs w:val="24"/>
          <w:shd w:val="clear" w:color="auto" w:fill="FFFFFF"/>
        </w:rPr>
        <w:t xml:space="preserve">В рамках выполнения </w:t>
      </w:r>
      <w:r w:rsidR="001B6639">
        <w:rPr>
          <w:rFonts w:ascii="Times New Roman" w:hAnsi="Times New Roman" w:cs="Times New Roman"/>
          <w:sz w:val="24"/>
          <w:szCs w:val="24"/>
          <w:shd w:val="clear" w:color="auto" w:fill="FFFFFF"/>
        </w:rPr>
        <w:t>поисковых научно-исследовательских работ</w:t>
      </w:r>
      <w:r w:rsidR="00515E2B">
        <w:rPr>
          <w:rFonts w:ascii="Times New Roman" w:hAnsi="Times New Roman" w:cs="Times New Roman"/>
          <w:sz w:val="24"/>
          <w:szCs w:val="24"/>
          <w:shd w:val="clear" w:color="auto" w:fill="FFFFFF"/>
        </w:rPr>
        <w:t>, автором данной публикации, на сегодняшний день получены результаты, объективно подтверждающие целесообразность использования технологии иммерсионного охлаждения для обеспечения оптимального температурного режима светодиодных источников света.</w:t>
      </w:r>
      <w:r>
        <w:rPr>
          <w:rFonts w:ascii="Times New Roman" w:hAnsi="Times New Roman" w:cs="Times New Roman"/>
          <w:sz w:val="24"/>
          <w:szCs w:val="24"/>
          <w:shd w:val="clear" w:color="auto" w:fill="FFFFFF"/>
        </w:rPr>
        <w:t xml:space="preserve"> </w:t>
      </w:r>
    </w:p>
    <w:p w:rsidR="00AC4381" w:rsidRPr="00956437" w:rsidRDefault="006A2461" w:rsidP="002C6F92">
      <w:pPr>
        <w:spacing w:after="0" w:line="240" w:lineRule="auto"/>
        <w:ind w:firstLine="709"/>
        <w:jc w:val="both"/>
        <w:rPr>
          <w:rFonts w:ascii="Times New Roman" w:eastAsia="Times New Roman" w:hAnsi="Times New Roman" w:cs="Times New Roman"/>
          <w:sz w:val="24"/>
          <w:szCs w:val="24"/>
          <w:lang w:eastAsia="ru-RU"/>
        </w:rPr>
      </w:pPr>
      <w:r w:rsidRPr="008638D7">
        <w:rPr>
          <w:rFonts w:ascii="Times New Roman" w:eastAsia="Times New Roman" w:hAnsi="Times New Roman" w:cs="Times New Roman"/>
          <w:b/>
          <w:bCs/>
          <w:sz w:val="24"/>
          <w:szCs w:val="24"/>
          <w:lang w:eastAsia="ru-RU"/>
        </w:rPr>
        <w:t>Основная часть.</w:t>
      </w:r>
      <w:r>
        <w:rPr>
          <w:rFonts w:ascii="Times New Roman" w:eastAsia="Times New Roman" w:hAnsi="Times New Roman" w:cs="Times New Roman"/>
          <w:bCs/>
          <w:sz w:val="24"/>
          <w:szCs w:val="24"/>
          <w:lang w:eastAsia="ru-RU"/>
        </w:rPr>
        <w:t xml:space="preserve"> </w:t>
      </w:r>
      <w:r w:rsidR="00B30972" w:rsidRPr="00956437">
        <w:rPr>
          <w:rFonts w:ascii="Times New Roman" w:eastAsia="Times New Roman" w:hAnsi="Times New Roman" w:cs="Times New Roman"/>
          <w:bCs/>
          <w:sz w:val="24"/>
          <w:szCs w:val="24"/>
          <w:lang w:eastAsia="ru-RU"/>
        </w:rPr>
        <w:t>Иммерсионн</w:t>
      </w:r>
      <w:r w:rsidR="00C106EA" w:rsidRPr="00956437">
        <w:rPr>
          <w:rFonts w:ascii="Times New Roman" w:eastAsia="Times New Roman" w:hAnsi="Times New Roman" w:cs="Times New Roman"/>
          <w:bCs/>
          <w:sz w:val="24"/>
          <w:szCs w:val="24"/>
          <w:lang w:eastAsia="ru-RU"/>
        </w:rPr>
        <w:t>ое</w:t>
      </w:r>
      <w:r w:rsidR="00B30972" w:rsidRPr="00956437">
        <w:rPr>
          <w:rFonts w:ascii="Times New Roman" w:eastAsia="Times New Roman" w:hAnsi="Times New Roman" w:cs="Times New Roman"/>
          <w:bCs/>
          <w:sz w:val="24"/>
          <w:szCs w:val="24"/>
          <w:lang w:eastAsia="ru-RU"/>
        </w:rPr>
        <w:t xml:space="preserve"> охлаждени</w:t>
      </w:r>
      <w:r w:rsidR="00AC4381" w:rsidRPr="00956437">
        <w:rPr>
          <w:rFonts w:ascii="Times New Roman" w:eastAsia="Times New Roman" w:hAnsi="Times New Roman" w:cs="Times New Roman"/>
          <w:bCs/>
          <w:sz w:val="24"/>
          <w:szCs w:val="24"/>
          <w:lang w:eastAsia="ru-RU"/>
        </w:rPr>
        <w:t>е</w:t>
      </w:r>
      <w:r w:rsidR="00B30972" w:rsidRPr="00956437">
        <w:rPr>
          <w:rFonts w:ascii="Times New Roman" w:eastAsia="Times New Roman" w:hAnsi="Times New Roman" w:cs="Times New Roman"/>
          <w:bCs/>
          <w:sz w:val="24"/>
          <w:szCs w:val="24"/>
          <w:lang w:eastAsia="ru-RU"/>
        </w:rPr>
        <w:t xml:space="preserve"> оборудования отлича</w:t>
      </w:r>
      <w:r w:rsidR="00AC4381" w:rsidRPr="00956437">
        <w:rPr>
          <w:rFonts w:ascii="Times New Roman" w:eastAsia="Times New Roman" w:hAnsi="Times New Roman" w:cs="Times New Roman"/>
          <w:bCs/>
          <w:sz w:val="24"/>
          <w:szCs w:val="24"/>
          <w:lang w:eastAsia="ru-RU"/>
        </w:rPr>
        <w:t>е</w:t>
      </w:r>
      <w:r w:rsidR="00B30972" w:rsidRPr="00956437">
        <w:rPr>
          <w:rFonts w:ascii="Times New Roman" w:eastAsia="Times New Roman" w:hAnsi="Times New Roman" w:cs="Times New Roman"/>
          <w:bCs/>
          <w:sz w:val="24"/>
          <w:szCs w:val="24"/>
          <w:lang w:eastAsia="ru-RU"/>
        </w:rPr>
        <w:t>тся своей работоспособностью, а один из главных их плюсов – высокая эффективность охлаждения.</w:t>
      </w:r>
      <w:r w:rsidR="002C6F92" w:rsidRPr="00956437">
        <w:rPr>
          <w:rFonts w:ascii="Times New Roman" w:eastAsia="Times New Roman" w:hAnsi="Times New Roman" w:cs="Times New Roman"/>
          <w:bCs/>
          <w:sz w:val="24"/>
          <w:szCs w:val="24"/>
          <w:lang w:eastAsia="ru-RU"/>
        </w:rPr>
        <w:t xml:space="preserve"> </w:t>
      </w:r>
      <w:r w:rsidR="00AC4381" w:rsidRPr="00956437">
        <w:rPr>
          <w:rFonts w:ascii="Times New Roman" w:eastAsia="Times New Roman" w:hAnsi="Times New Roman" w:cs="Times New Roman"/>
          <w:sz w:val="24"/>
          <w:szCs w:val="24"/>
          <w:lang w:eastAsia="ru-RU"/>
        </w:rPr>
        <w:t>В зависимости от характеристик оборудования, могут ис</w:t>
      </w:r>
      <w:r w:rsidR="00870162" w:rsidRPr="00956437">
        <w:rPr>
          <w:rFonts w:ascii="Times New Roman" w:eastAsia="Times New Roman" w:hAnsi="Times New Roman" w:cs="Times New Roman"/>
          <w:sz w:val="24"/>
          <w:szCs w:val="24"/>
          <w:lang w:eastAsia="ru-RU"/>
        </w:rPr>
        <w:t xml:space="preserve">пользоваться </w:t>
      </w:r>
      <w:r w:rsidR="00C106EA" w:rsidRPr="00956437">
        <w:rPr>
          <w:rFonts w:ascii="Times New Roman" w:eastAsia="Times New Roman" w:hAnsi="Times New Roman" w:cs="Times New Roman"/>
          <w:sz w:val="24"/>
          <w:szCs w:val="24"/>
          <w:lang w:eastAsia="ru-RU"/>
        </w:rPr>
        <w:t>различные жидкости и хладагенты, которые являются диэлектриками и не проводят электрический ток.</w:t>
      </w:r>
    </w:p>
    <w:p w:rsidR="00870162" w:rsidRPr="00956437" w:rsidRDefault="00870162" w:rsidP="00870162">
      <w:pPr>
        <w:spacing w:after="0" w:line="240" w:lineRule="auto"/>
        <w:ind w:firstLine="709"/>
        <w:jc w:val="both"/>
        <w:rPr>
          <w:rFonts w:ascii="Times New Roman" w:eastAsia="Times New Roman" w:hAnsi="Times New Roman" w:cs="Times New Roman"/>
          <w:sz w:val="24"/>
          <w:szCs w:val="24"/>
          <w:lang w:eastAsia="ru-RU"/>
        </w:rPr>
      </w:pPr>
      <w:r w:rsidRPr="00956437">
        <w:rPr>
          <w:rFonts w:ascii="Times New Roman" w:eastAsia="Times New Roman" w:hAnsi="Times New Roman" w:cs="Times New Roman"/>
          <w:sz w:val="24"/>
          <w:szCs w:val="24"/>
          <w:lang w:eastAsia="ru-RU"/>
        </w:rPr>
        <w:t xml:space="preserve">В качестве хладагента предполагается использование </w:t>
      </w:r>
      <w:proofErr w:type="spellStart"/>
      <w:r w:rsidRPr="00956437">
        <w:rPr>
          <w:rFonts w:ascii="Times New Roman" w:eastAsia="Times New Roman" w:hAnsi="Times New Roman" w:cs="Times New Roman"/>
          <w:sz w:val="24"/>
          <w:szCs w:val="24"/>
          <w:lang w:eastAsia="ru-RU"/>
        </w:rPr>
        <w:t>Novec</w:t>
      </w:r>
      <w:proofErr w:type="spellEnd"/>
      <w:r w:rsidRPr="00956437">
        <w:rPr>
          <w:rFonts w:ascii="Times New Roman" w:eastAsia="Times New Roman" w:hAnsi="Times New Roman" w:cs="Times New Roman"/>
          <w:sz w:val="24"/>
          <w:szCs w:val="24"/>
          <w:lang w:eastAsia="ru-RU"/>
        </w:rPr>
        <w:t xml:space="preserve">® 1230, или </w:t>
      </w:r>
      <w:proofErr w:type="spellStart"/>
      <w:r w:rsidRPr="00956437">
        <w:rPr>
          <w:rFonts w:ascii="Times New Roman" w:eastAsia="Times New Roman" w:hAnsi="Times New Roman" w:cs="Times New Roman"/>
          <w:sz w:val="24"/>
          <w:szCs w:val="24"/>
          <w:lang w:eastAsia="ru-RU"/>
        </w:rPr>
        <w:t>фторкетон</w:t>
      </w:r>
      <w:proofErr w:type="spellEnd"/>
      <w:r w:rsidRPr="00956437">
        <w:rPr>
          <w:rFonts w:ascii="Times New Roman" w:eastAsia="Times New Roman" w:hAnsi="Times New Roman" w:cs="Times New Roman"/>
          <w:sz w:val="24"/>
          <w:szCs w:val="24"/>
          <w:lang w:eastAsia="ru-RU"/>
        </w:rPr>
        <w:t>. Рассмотрим подробнее. Фторкетоны – это синтетические органические вещества, в молекуле которых все атомы водорода заменены на прочно связанные с у</w:t>
      </w:r>
      <w:r w:rsidR="00C106EA" w:rsidRPr="00956437">
        <w:rPr>
          <w:rFonts w:ascii="Times New Roman" w:eastAsia="Times New Roman" w:hAnsi="Times New Roman" w:cs="Times New Roman"/>
          <w:sz w:val="24"/>
          <w:szCs w:val="24"/>
          <w:lang w:eastAsia="ru-RU"/>
        </w:rPr>
        <w:t>глеродным скелетом атомы фтора, что в свою очередь делае</w:t>
      </w:r>
      <w:r w:rsidRPr="00956437">
        <w:rPr>
          <w:rFonts w:ascii="Times New Roman" w:eastAsia="Times New Roman" w:hAnsi="Times New Roman" w:cs="Times New Roman"/>
          <w:sz w:val="24"/>
          <w:szCs w:val="24"/>
          <w:lang w:eastAsia="ru-RU"/>
        </w:rPr>
        <w:t xml:space="preserve">т вещество инертным с точки зрения взаимодействия с другими молекулами. </w:t>
      </w:r>
      <w:proofErr w:type="spellStart"/>
      <w:r w:rsidRPr="00956437">
        <w:rPr>
          <w:rFonts w:ascii="Times New Roman" w:eastAsia="Times New Roman" w:hAnsi="Times New Roman" w:cs="Times New Roman"/>
          <w:sz w:val="24"/>
          <w:szCs w:val="24"/>
          <w:lang w:eastAsia="ru-RU"/>
        </w:rPr>
        <w:t>Novec</w:t>
      </w:r>
      <w:proofErr w:type="spellEnd"/>
      <w:r w:rsidRPr="00956437">
        <w:rPr>
          <w:rFonts w:ascii="Times New Roman" w:eastAsia="Times New Roman" w:hAnsi="Times New Roman" w:cs="Times New Roman"/>
          <w:sz w:val="24"/>
          <w:szCs w:val="24"/>
          <w:lang w:eastAsia="ru-RU"/>
        </w:rPr>
        <w:t xml:space="preserve"> 1230 (ФК-5-1-12) (</w:t>
      </w:r>
      <w:proofErr w:type="spellStart"/>
      <w:r w:rsidRPr="00956437">
        <w:rPr>
          <w:rFonts w:ascii="Times New Roman" w:eastAsia="Times New Roman" w:hAnsi="Times New Roman" w:cs="Times New Roman"/>
          <w:sz w:val="24"/>
          <w:szCs w:val="24"/>
          <w:lang w:eastAsia="ru-RU"/>
        </w:rPr>
        <w:t>флуорокетон</w:t>
      </w:r>
      <w:proofErr w:type="spellEnd"/>
      <w:r w:rsidRPr="00956437">
        <w:rPr>
          <w:rFonts w:ascii="Times New Roman" w:eastAsia="Times New Roman" w:hAnsi="Times New Roman" w:cs="Times New Roman"/>
          <w:sz w:val="24"/>
          <w:szCs w:val="24"/>
          <w:lang w:eastAsia="ru-RU"/>
        </w:rPr>
        <w:t xml:space="preserve"> С-6) представляет собой бесцветную прозрачную жидкость со слабовыраженным запахом, ко</w:t>
      </w:r>
      <w:r w:rsidR="00C106EA" w:rsidRPr="00956437">
        <w:rPr>
          <w:rFonts w:ascii="Times New Roman" w:eastAsia="Times New Roman" w:hAnsi="Times New Roman" w:cs="Times New Roman"/>
          <w:sz w:val="24"/>
          <w:szCs w:val="24"/>
          <w:lang w:eastAsia="ru-RU"/>
        </w:rPr>
        <w:t xml:space="preserve">торая тяжелее воды в 1,6 раз и </w:t>
      </w:r>
      <w:r w:rsidRPr="00956437">
        <w:rPr>
          <w:rFonts w:ascii="Times New Roman" w:eastAsia="Times New Roman" w:hAnsi="Times New Roman" w:cs="Times New Roman"/>
          <w:sz w:val="24"/>
          <w:szCs w:val="24"/>
          <w:lang w:eastAsia="ru-RU"/>
        </w:rPr>
        <w:t>не проводит электричество. Его диэлектрическая проницаемость – 2,3 (за единицу в качестве эталона принят осушенный азот)</w:t>
      </w:r>
      <w:r w:rsidR="009D3A6D" w:rsidRPr="009D3A6D">
        <w:rPr>
          <w:rFonts w:ascii="Times New Roman" w:eastAsia="Times New Roman" w:hAnsi="Times New Roman" w:cs="Times New Roman"/>
          <w:sz w:val="24"/>
          <w:szCs w:val="24"/>
          <w:lang w:eastAsia="ru-RU"/>
        </w:rPr>
        <w:t xml:space="preserve"> [</w:t>
      </w:r>
      <w:r w:rsidR="009D3A6D">
        <w:rPr>
          <w:rFonts w:ascii="Times New Roman" w:eastAsia="Times New Roman" w:hAnsi="Times New Roman" w:cs="Times New Roman"/>
          <w:sz w:val="24"/>
          <w:szCs w:val="24"/>
          <w:lang w:eastAsia="ru-RU"/>
        </w:rPr>
        <w:t>1</w:t>
      </w:r>
      <w:r w:rsidR="009D3A6D" w:rsidRPr="009D3A6D">
        <w:rPr>
          <w:rFonts w:ascii="Times New Roman" w:eastAsia="Times New Roman" w:hAnsi="Times New Roman" w:cs="Times New Roman"/>
          <w:sz w:val="24"/>
          <w:szCs w:val="24"/>
          <w:lang w:eastAsia="ru-RU"/>
        </w:rPr>
        <w:t>]</w:t>
      </w:r>
      <w:r w:rsidRPr="00956437">
        <w:rPr>
          <w:rFonts w:ascii="Times New Roman" w:eastAsia="Times New Roman" w:hAnsi="Times New Roman" w:cs="Times New Roman"/>
          <w:sz w:val="24"/>
          <w:szCs w:val="24"/>
          <w:lang w:eastAsia="ru-RU"/>
        </w:rPr>
        <w:t xml:space="preserve">. </w:t>
      </w:r>
    </w:p>
    <w:p w:rsidR="004B17F9" w:rsidRDefault="00870162" w:rsidP="00524900">
      <w:pPr>
        <w:spacing w:after="0" w:line="240" w:lineRule="auto"/>
        <w:ind w:firstLine="709"/>
        <w:jc w:val="both"/>
        <w:rPr>
          <w:rFonts w:ascii="Times New Roman" w:hAnsi="Times New Roman" w:cs="Times New Roman"/>
          <w:sz w:val="24"/>
          <w:szCs w:val="24"/>
        </w:rPr>
      </w:pPr>
      <w:r w:rsidRPr="00956437">
        <w:rPr>
          <w:rFonts w:ascii="Times New Roman" w:eastAsia="Times New Roman" w:hAnsi="Times New Roman" w:cs="Times New Roman"/>
          <w:sz w:val="24"/>
          <w:szCs w:val="24"/>
          <w:lang w:eastAsia="ru-RU"/>
        </w:rPr>
        <w:t xml:space="preserve">Особую необходимость приобретает охлаждение светодиодной аппаратуры. </w:t>
      </w:r>
      <w:r w:rsidRPr="00956437">
        <w:rPr>
          <w:rFonts w:ascii="Times New Roman" w:hAnsi="Times New Roman" w:cs="Times New Roman"/>
          <w:sz w:val="24"/>
          <w:szCs w:val="24"/>
        </w:rPr>
        <w:t>Срок службы светодиода зависит от используемого</w:t>
      </w:r>
      <w:r w:rsidR="0046498C" w:rsidRPr="00956437">
        <w:rPr>
          <w:rFonts w:ascii="Times New Roman" w:eastAsia="Times New Roman" w:hAnsi="Times New Roman" w:cs="Times New Roman"/>
          <w:sz w:val="24"/>
          <w:szCs w:val="24"/>
          <w:lang w:eastAsia="ru-RU"/>
        </w:rPr>
        <w:t xml:space="preserve"> </w:t>
      </w:r>
      <w:r w:rsidRPr="00956437">
        <w:rPr>
          <w:rFonts w:ascii="Times New Roman" w:hAnsi="Times New Roman" w:cs="Times New Roman"/>
          <w:sz w:val="24"/>
          <w:szCs w:val="24"/>
        </w:rPr>
        <w:t>полупроводникового материала,</w:t>
      </w:r>
      <w:r w:rsidR="0046498C" w:rsidRPr="00956437">
        <w:rPr>
          <w:rFonts w:ascii="Times New Roman" w:eastAsia="Times New Roman" w:hAnsi="Times New Roman" w:cs="Times New Roman"/>
          <w:sz w:val="24"/>
          <w:szCs w:val="24"/>
          <w:lang w:eastAsia="ru-RU"/>
        </w:rPr>
        <w:t xml:space="preserve"> </w:t>
      </w:r>
      <w:r w:rsidRPr="00956437">
        <w:rPr>
          <w:rFonts w:ascii="Times New Roman" w:hAnsi="Times New Roman" w:cs="Times New Roman"/>
          <w:sz w:val="24"/>
          <w:szCs w:val="24"/>
        </w:rPr>
        <w:t xml:space="preserve">а также отношения тока светодиода к количеству выделяемого тепла. </w:t>
      </w:r>
      <w:r w:rsidR="00524900" w:rsidRPr="00956437">
        <w:rPr>
          <w:rFonts w:ascii="Times New Roman" w:hAnsi="Times New Roman" w:cs="Times New Roman"/>
          <w:sz w:val="24"/>
          <w:szCs w:val="24"/>
        </w:rPr>
        <w:t>Вследствие постепенной эксплуатации с</w:t>
      </w:r>
      <w:r w:rsidRPr="00956437">
        <w:rPr>
          <w:rFonts w:ascii="Times New Roman" w:hAnsi="Times New Roman" w:cs="Times New Roman"/>
          <w:sz w:val="24"/>
          <w:szCs w:val="24"/>
        </w:rPr>
        <w:t>ветовая отдача</w:t>
      </w:r>
      <w:r w:rsidR="0046498C" w:rsidRPr="00956437">
        <w:rPr>
          <w:rFonts w:ascii="Times New Roman" w:eastAsia="Times New Roman" w:hAnsi="Times New Roman" w:cs="Times New Roman"/>
          <w:sz w:val="24"/>
          <w:szCs w:val="24"/>
          <w:lang w:eastAsia="ru-RU"/>
        </w:rPr>
        <w:t xml:space="preserve"> </w:t>
      </w:r>
      <w:r w:rsidR="00524900" w:rsidRPr="00956437">
        <w:rPr>
          <w:rFonts w:ascii="Times New Roman" w:hAnsi="Times New Roman" w:cs="Times New Roman"/>
          <w:sz w:val="24"/>
          <w:szCs w:val="24"/>
        </w:rPr>
        <w:t xml:space="preserve">постепенно снижается. </w:t>
      </w:r>
    </w:p>
    <w:p w:rsidR="00796577" w:rsidRPr="00956437" w:rsidRDefault="00524900" w:rsidP="00524900">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При достижении</w:t>
      </w:r>
      <w:r w:rsidR="00870162" w:rsidRPr="00956437">
        <w:rPr>
          <w:rFonts w:ascii="Times New Roman" w:hAnsi="Times New Roman" w:cs="Times New Roman"/>
          <w:sz w:val="24"/>
          <w:szCs w:val="24"/>
        </w:rPr>
        <w:t xml:space="preserve"> 50% от начального значения, </w:t>
      </w:r>
      <w:r w:rsidRPr="00956437">
        <w:rPr>
          <w:rFonts w:ascii="Times New Roman" w:hAnsi="Times New Roman" w:cs="Times New Roman"/>
          <w:sz w:val="24"/>
          <w:szCs w:val="24"/>
        </w:rPr>
        <w:t xml:space="preserve">заявленный </w:t>
      </w:r>
      <w:r w:rsidR="00870162" w:rsidRPr="00956437">
        <w:rPr>
          <w:rFonts w:ascii="Times New Roman" w:hAnsi="Times New Roman" w:cs="Times New Roman"/>
          <w:sz w:val="24"/>
          <w:szCs w:val="24"/>
        </w:rPr>
        <w:t xml:space="preserve">срок службы светодиода истекает. </w:t>
      </w:r>
      <w:r w:rsidRPr="00956437">
        <w:rPr>
          <w:rFonts w:ascii="Times New Roman" w:hAnsi="Times New Roman" w:cs="Times New Roman"/>
          <w:sz w:val="24"/>
          <w:szCs w:val="24"/>
        </w:rPr>
        <w:t>С</w:t>
      </w:r>
      <w:r w:rsidR="00870162" w:rsidRPr="00956437">
        <w:rPr>
          <w:rFonts w:ascii="Times New Roman" w:hAnsi="Times New Roman" w:cs="Times New Roman"/>
          <w:sz w:val="24"/>
          <w:szCs w:val="24"/>
        </w:rPr>
        <w:t>рок службы</w:t>
      </w:r>
      <w:r w:rsidR="0046498C" w:rsidRPr="00956437">
        <w:rPr>
          <w:rFonts w:ascii="Times New Roman" w:eastAsia="Times New Roman" w:hAnsi="Times New Roman" w:cs="Times New Roman"/>
          <w:sz w:val="24"/>
          <w:szCs w:val="24"/>
          <w:lang w:eastAsia="ru-RU"/>
        </w:rPr>
        <w:t xml:space="preserve"> </w:t>
      </w:r>
      <w:r w:rsidR="00870162" w:rsidRPr="00956437">
        <w:rPr>
          <w:rFonts w:ascii="Times New Roman" w:hAnsi="Times New Roman" w:cs="Times New Roman"/>
          <w:sz w:val="24"/>
          <w:szCs w:val="24"/>
        </w:rPr>
        <w:t xml:space="preserve">светодиодов может </w:t>
      </w:r>
      <w:r w:rsidRPr="00956437">
        <w:rPr>
          <w:rFonts w:ascii="Times New Roman" w:hAnsi="Times New Roman" w:cs="Times New Roman"/>
          <w:sz w:val="24"/>
          <w:szCs w:val="24"/>
        </w:rPr>
        <w:t>варьироваться</w:t>
      </w:r>
      <w:r w:rsidR="00870162" w:rsidRPr="00956437">
        <w:rPr>
          <w:rFonts w:ascii="Times New Roman" w:hAnsi="Times New Roman" w:cs="Times New Roman"/>
          <w:sz w:val="24"/>
          <w:szCs w:val="24"/>
        </w:rPr>
        <w:t xml:space="preserve"> от нескольких</w:t>
      </w:r>
      <w:r w:rsidRPr="00956437">
        <w:rPr>
          <w:rFonts w:ascii="Times New Roman" w:eastAsia="Times New Roman" w:hAnsi="Times New Roman" w:cs="Times New Roman"/>
          <w:sz w:val="24"/>
          <w:szCs w:val="24"/>
          <w:lang w:eastAsia="ru-RU"/>
        </w:rPr>
        <w:t xml:space="preserve"> </w:t>
      </w:r>
      <w:r w:rsidR="00870162" w:rsidRPr="00956437">
        <w:rPr>
          <w:rFonts w:ascii="Times New Roman" w:hAnsi="Times New Roman" w:cs="Times New Roman"/>
          <w:sz w:val="24"/>
          <w:szCs w:val="24"/>
        </w:rPr>
        <w:t>десятков ты</w:t>
      </w:r>
      <w:r w:rsidRPr="00956437">
        <w:rPr>
          <w:rFonts w:ascii="Times New Roman" w:hAnsi="Times New Roman" w:cs="Times New Roman"/>
          <w:sz w:val="24"/>
          <w:szCs w:val="24"/>
        </w:rPr>
        <w:t>сяч до 100 000 часов.</w:t>
      </w:r>
      <w:r w:rsidR="00796577" w:rsidRPr="00956437">
        <w:rPr>
          <w:rFonts w:ascii="Times New Roman" w:hAnsi="Times New Roman" w:cs="Times New Roman"/>
          <w:sz w:val="24"/>
          <w:szCs w:val="24"/>
        </w:rPr>
        <w:t xml:space="preserve"> Но, при изменении температурного режима, происходит сокращение срока службы светодиодной аппаратуры</w:t>
      </w:r>
      <w:r w:rsidR="004B17F9">
        <w:rPr>
          <w:rFonts w:ascii="Times New Roman" w:hAnsi="Times New Roman" w:cs="Times New Roman"/>
          <w:sz w:val="24"/>
          <w:szCs w:val="24"/>
        </w:rPr>
        <w:t xml:space="preserve"> </w:t>
      </w:r>
      <w:r w:rsidR="004B17F9" w:rsidRPr="009D3A6D">
        <w:rPr>
          <w:rFonts w:ascii="Times New Roman" w:eastAsia="Times New Roman" w:hAnsi="Times New Roman" w:cs="Times New Roman"/>
          <w:sz w:val="24"/>
          <w:szCs w:val="24"/>
          <w:lang w:eastAsia="ru-RU"/>
        </w:rPr>
        <w:t>[</w:t>
      </w:r>
      <w:r w:rsidR="004B17F9">
        <w:rPr>
          <w:rFonts w:ascii="Times New Roman" w:eastAsia="Times New Roman" w:hAnsi="Times New Roman" w:cs="Times New Roman"/>
          <w:sz w:val="24"/>
          <w:szCs w:val="24"/>
          <w:lang w:eastAsia="ru-RU"/>
        </w:rPr>
        <w:t>2</w:t>
      </w:r>
      <w:r w:rsidR="004B17F9" w:rsidRPr="009D3A6D">
        <w:rPr>
          <w:rFonts w:ascii="Times New Roman" w:eastAsia="Times New Roman" w:hAnsi="Times New Roman" w:cs="Times New Roman"/>
          <w:sz w:val="24"/>
          <w:szCs w:val="24"/>
          <w:lang w:eastAsia="ru-RU"/>
        </w:rPr>
        <w:t>]</w:t>
      </w:r>
      <w:r w:rsidR="00796577" w:rsidRPr="00956437">
        <w:rPr>
          <w:rFonts w:ascii="Times New Roman" w:hAnsi="Times New Roman" w:cs="Times New Roman"/>
          <w:sz w:val="24"/>
          <w:szCs w:val="24"/>
        </w:rPr>
        <w:t xml:space="preserve">. </w:t>
      </w:r>
      <w:r w:rsidRPr="00956437">
        <w:rPr>
          <w:rFonts w:ascii="Times New Roman" w:hAnsi="Times New Roman" w:cs="Times New Roman"/>
          <w:sz w:val="24"/>
          <w:szCs w:val="24"/>
        </w:rPr>
        <w:t xml:space="preserve"> </w:t>
      </w:r>
    </w:p>
    <w:p w:rsidR="004B17F9" w:rsidRDefault="0046498C" w:rsidP="008B2915">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У</w:t>
      </w:r>
      <w:r w:rsidR="00796577" w:rsidRPr="00956437">
        <w:rPr>
          <w:rFonts w:ascii="Times New Roman" w:hAnsi="Times New Roman" w:cs="Times New Roman"/>
          <w:sz w:val="24"/>
          <w:szCs w:val="24"/>
        </w:rPr>
        <w:t>правление температурным режимом</w:t>
      </w:r>
      <w:r w:rsidRPr="00956437">
        <w:rPr>
          <w:rFonts w:ascii="Times New Roman" w:hAnsi="Times New Roman" w:cs="Times New Roman"/>
          <w:sz w:val="24"/>
          <w:szCs w:val="24"/>
        </w:rPr>
        <w:t xml:space="preserve"> </w:t>
      </w:r>
      <w:r w:rsidR="00796577" w:rsidRPr="00956437">
        <w:rPr>
          <w:rFonts w:ascii="Times New Roman" w:hAnsi="Times New Roman" w:cs="Times New Roman"/>
          <w:sz w:val="24"/>
          <w:szCs w:val="24"/>
        </w:rPr>
        <w:t>является</w:t>
      </w:r>
      <w:r w:rsidRPr="00956437">
        <w:rPr>
          <w:rFonts w:ascii="Times New Roman" w:hAnsi="Times New Roman" w:cs="Times New Roman"/>
          <w:sz w:val="24"/>
          <w:szCs w:val="24"/>
        </w:rPr>
        <w:t xml:space="preserve"> </w:t>
      </w:r>
      <w:r w:rsidR="00796577" w:rsidRPr="00956437">
        <w:rPr>
          <w:rFonts w:ascii="Times New Roman" w:hAnsi="Times New Roman" w:cs="Times New Roman"/>
          <w:sz w:val="24"/>
          <w:szCs w:val="24"/>
        </w:rPr>
        <w:t xml:space="preserve">необходимым условием </w:t>
      </w:r>
      <w:r w:rsidRPr="00956437">
        <w:rPr>
          <w:rFonts w:ascii="Times New Roman" w:hAnsi="Times New Roman" w:cs="Times New Roman"/>
          <w:sz w:val="24"/>
          <w:szCs w:val="24"/>
        </w:rPr>
        <w:t xml:space="preserve">для светодиодных светильников, поскольку высокая температура отрицательно влияет на </w:t>
      </w:r>
      <w:r w:rsidR="00796577" w:rsidRPr="00956437">
        <w:rPr>
          <w:rFonts w:ascii="Times New Roman" w:hAnsi="Times New Roman" w:cs="Times New Roman"/>
          <w:sz w:val="24"/>
          <w:szCs w:val="24"/>
        </w:rPr>
        <w:t xml:space="preserve">их </w:t>
      </w:r>
      <w:r w:rsidRPr="00956437">
        <w:rPr>
          <w:rFonts w:ascii="Times New Roman" w:hAnsi="Times New Roman" w:cs="Times New Roman"/>
          <w:sz w:val="24"/>
          <w:szCs w:val="24"/>
        </w:rPr>
        <w:t xml:space="preserve">производительность. </w:t>
      </w:r>
      <w:r w:rsidR="00796577" w:rsidRPr="00956437">
        <w:rPr>
          <w:rFonts w:ascii="Times New Roman" w:hAnsi="Times New Roman" w:cs="Times New Roman"/>
          <w:sz w:val="24"/>
          <w:szCs w:val="24"/>
        </w:rPr>
        <w:t xml:space="preserve">Основная цель – это </w:t>
      </w:r>
      <w:r w:rsidRPr="00956437">
        <w:rPr>
          <w:rFonts w:ascii="Times New Roman" w:hAnsi="Times New Roman" w:cs="Times New Roman"/>
          <w:sz w:val="24"/>
          <w:szCs w:val="24"/>
        </w:rPr>
        <w:t>создание эффективного теплового тракта между светодиодами и теплоотводом при максимизации конвективной теплопередачи теплоотвода.</w:t>
      </w:r>
    </w:p>
    <w:p w:rsidR="0046498C" w:rsidRPr="00956437" w:rsidRDefault="008B2915" w:rsidP="008B2915">
      <w:pPr>
        <w:spacing w:after="0" w:line="240" w:lineRule="auto"/>
        <w:ind w:firstLine="709"/>
        <w:jc w:val="both"/>
        <w:rPr>
          <w:rFonts w:ascii="Times New Roman" w:hAnsi="Times New Roman" w:cs="Times New Roman"/>
          <w:sz w:val="24"/>
          <w:szCs w:val="24"/>
        </w:rPr>
      </w:pPr>
      <w:r w:rsidRPr="008B2915">
        <w:rPr>
          <w:rFonts w:ascii="Times New Roman" w:hAnsi="Times New Roman" w:cs="Times New Roman"/>
          <w:sz w:val="24"/>
          <w:szCs w:val="24"/>
        </w:rPr>
        <w:t>Перегрев материалов</w:t>
      </w:r>
      <w:r>
        <w:rPr>
          <w:rFonts w:ascii="Times New Roman" w:hAnsi="Times New Roman" w:cs="Times New Roman"/>
          <w:sz w:val="24"/>
          <w:szCs w:val="24"/>
        </w:rPr>
        <w:t xml:space="preserve"> (пластиковые и пластмассовые детали)</w:t>
      </w:r>
      <w:r w:rsidRPr="008B2915">
        <w:rPr>
          <w:rFonts w:ascii="Times New Roman" w:hAnsi="Times New Roman" w:cs="Times New Roman"/>
          <w:sz w:val="24"/>
          <w:szCs w:val="24"/>
        </w:rPr>
        <w:t>, широко используемы</w:t>
      </w:r>
      <w:r>
        <w:rPr>
          <w:rFonts w:ascii="Times New Roman" w:hAnsi="Times New Roman" w:cs="Times New Roman"/>
          <w:sz w:val="24"/>
          <w:szCs w:val="24"/>
        </w:rPr>
        <w:t>х в светотехнической аппаратуре может возникнуть</w:t>
      </w:r>
      <w:r w:rsidRPr="008B2915">
        <w:rPr>
          <w:rFonts w:ascii="Times New Roman" w:hAnsi="Times New Roman" w:cs="Times New Roman"/>
          <w:sz w:val="24"/>
          <w:szCs w:val="24"/>
        </w:rPr>
        <w:t xml:space="preserve"> </w:t>
      </w:r>
      <w:r>
        <w:rPr>
          <w:rFonts w:ascii="Times New Roman" w:hAnsi="Times New Roman" w:cs="Times New Roman"/>
          <w:sz w:val="24"/>
          <w:szCs w:val="24"/>
        </w:rPr>
        <w:t xml:space="preserve">вследствие </w:t>
      </w:r>
      <w:r w:rsidRPr="008B2915">
        <w:rPr>
          <w:rFonts w:ascii="Times New Roman" w:hAnsi="Times New Roman" w:cs="Times New Roman"/>
          <w:sz w:val="24"/>
          <w:szCs w:val="24"/>
        </w:rPr>
        <w:t>ослабления контактного соединения источников</w:t>
      </w:r>
      <w:r>
        <w:rPr>
          <w:rFonts w:ascii="Times New Roman" w:hAnsi="Times New Roman" w:cs="Times New Roman"/>
          <w:sz w:val="24"/>
          <w:szCs w:val="24"/>
        </w:rPr>
        <w:t xml:space="preserve"> света в цоколе лампы, патроне, </w:t>
      </w:r>
      <w:r w:rsidRPr="008B2915">
        <w:rPr>
          <w:rFonts w:ascii="Times New Roman" w:hAnsi="Times New Roman" w:cs="Times New Roman"/>
          <w:sz w:val="24"/>
          <w:szCs w:val="24"/>
        </w:rPr>
        <w:t>ослабления контактного соединения проводов; окисления контактируемых поверхностей</w:t>
      </w:r>
      <w:r>
        <w:rPr>
          <w:rFonts w:ascii="Times New Roman" w:hAnsi="Times New Roman" w:cs="Times New Roman"/>
          <w:sz w:val="24"/>
          <w:szCs w:val="24"/>
        </w:rPr>
        <w:t xml:space="preserve"> </w:t>
      </w:r>
      <w:r w:rsidRPr="008B2915">
        <w:rPr>
          <w:rFonts w:ascii="Times New Roman" w:hAnsi="Times New Roman" w:cs="Times New Roman"/>
          <w:sz w:val="24"/>
          <w:szCs w:val="24"/>
        </w:rPr>
        <w:t>в местах</w:t>
      </w:r>
      <w:r>
        <w:rPr>
          <w:rFonts w:ascii="Times New Roman" w:hAnsi="Times New Roman" w:cs="Times New Roman"/>
          <w:sz w:val="24"/>
          <w:szCs w:val="24"/>
        </w:rPr>
        <w:t xml:space="preserve"> подключения питающих проводов </w:t>
      </w:r>
      <w:r w:rsidRPr="008B2915">
        <w:rPr>
          <w:rFonts w:ascii="Times New Roman" w:hAnsi="Times New Roman" w:cs="Times New Roman"/>
          <w:sz w:val="24"/>
          <w:szCs w:val="24"/>
        </w:rPr>
        <w:t>[</w:t>
      </w:r>
      <w:r w:rsidR="004B17F9">
        <w:rPr>
          <w:rFonts w:ascii="Times New Roman" w:hAnsi="Times New Roman" w:cs="Times New Roman"/>
          <w:sz w:val="24"/>
          <w:szCs w:val="24"/>
        </w:rPr>
        <w:t>3</w:t>
      </w:r>
      <w:r w:rsidRPr="008B2915">
        <w:rPr>
          <w:rFonts w:ascii="Times New Roman" w:hAnsi="Times New Roman" w:cs="Times New Roman"/>
          <w:sz w:val="24"/>
          <w:szCs w:val="24"/>
        </w:rPr>
        <w:t>]</w:t>
      </w:r>
      <w:r>
        <w:rPr>
          <w:rFonts w:ascii="Times New Roman" w:hAnsi="Times New Roman" w:cs="Times New Roman"/>
          <w:sz w:val="24"/>
          <w:szCs w:val="24"/>
        </w:rPr>
        <w:t>.</w:t>
      </w:r>
    </w:p>
    <w:p w:rsidR="0046498C" w:rsidRPr="00956437" w:rsidRDefault="00796577" w:rsidP="0046498C">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 xml:space="preserve">Повышение </w:t>
      </w:r>
      <w:r w:rsidR="0046498C" w:rsidRPr="00956437">
        <w:rPr>
          <w:rFonts w:ascii="Times New Roman" w:hAnsi="Times New Roman" w:cs="Times New Roman"/>
          <w:sz w:val="24"/>
          <w:szCs w:val="24"/>
        </w:rPr>
        <w:t>температур</w:t>
      </w:r>
      <w:r w:rsidRPr="00956437">
        <w:rPr>
          <w:rFonts w:ascii="Times New Roman" w:hAnsi="Times New Roman" w:cs="Times New Roman"/>
          <w:sz w:val="24"/>
          <w:szCs w:val="24"/>
        </w:rPr>
        <w:t>ы</w:t>
      </w:r>
      <w:r w:rsidR="0046498C" w:rsidRPr="00956437">
        <w:rPr>
          <w:rFonts w:ascii="Times New Roman" w:hAnsi="Times New Roman" w:cs="Times New Roman"/>
          <w:sz w:val="24"/>
          <w:szCs w:val="24"/>
        </w:rPr>
        <w:t xml:space="preserve"> </w:t>
      </w:r>
      <w:r w:rsidRPr="00956437">
        <w:rPr>
          <w:rFonts w:ascii="Times New Roman" w:hAnsi="Times New Roman" w:cs="Times New Roman"/>
          <w:sz w:val="24"/>
          <w:szCs w:val="24"/>
        </w:rPr>
        <w:t>вызывает сбои</w:t>
      </w:r>
      <w:r w:rsidR="0046498C" w:rsidRPr="00956437">
        <w:rPr>
          <w:rFonts w:ascii="Times New Roman" w:hAnsi="Times New Roman" w:cs="Times New Roman"/>
          <w:sz w:val="24"/>
          <w:szCs w:val="24"/>
        </w:rPr>
        <w:t xml:space="preserve"> в системах светодиодного освещения. Исторически управление температурой не было конструктивным фактором для ламп накаливания, флуоресцентных или </w:t>
      </w:r>
      <w:proofErr w:type="spellStart"/>
      <w:r w:rsidR="0046498C" w:rsidRPr="00956437">
        <w:rPr>
          <w:rFonts w:ascii="Times New Roman" w:hAnsi="Times New Roman" w:cs="Times New Roman"/>
          <w:sz w:val="24"/>
          <w:szCs w:val="24"/>
        </w:rPr>
        <w:t>металлогалогенных</w:t>
      </w:r>
      <w:proofErr w:type="spellEnd"/>
      <w:r w:rsidR="0046498C" w:rsidRPr="00956437">
        <w:rPr>
          <w:rFonts w:ascii="Times New Roman" w:hAnsi="Times New Roman" w:cs="Times New Roman"/>
          <w:sz w:val="24"/>
          <w:szCs w:val="24"/>
        </w:rPr>
        <w:t xml:space="preserve"> ламп. Отработанная энергия, образующаяся в этих лампах, рассеивается в виде инфракрасной энергии в луче света и в виде тепла, </w:t>
      </w:r>
      <w:r w:rsidRPr="00956437">
        <w:rPr>
          <w:rFonts w:ascii="Times New Roman" w:hAnsi="Times New Roman" w:cs="Times New Roman"/>
          <w:sz w:val="24"/>
          <w:szCs w:val="24"/>
        </w:rPr>
        <w:t>что</w:t>
      </w:r>
      <w:r w:rsidR="0046498C" w:rsidRPr="00956437">
        <w:rPr>
          <w:rFonts w:ascii="Times New Roman" w:hAnsi="Times New Roman" w:cs="Times New Roman"/>
          <w:sz w:val="24"/>
          <w:szCs w:val="24"/>
        </w:rPr>
        <w:t xml:space="preserve"> не требует дополнительного управления</w:t>
      </w:r>
      <w:r w:rsidR="007640CE">
        <w:rPr>
          <w:rFonts w:ascii="Times New Roman" w:hAnsi="Times New Roman" w:cs="Times New Roman"/>
          <w:sz w:val="24"/>
          <w:szCs w:val="24"/>
        </w:rPr>
        <w:t xml:space="preserve"> </w:t>
      </w:r>
      <w:r w:rsidR="007640CE" w:rsidRPr="007640CE">
        <w:rPr>
          <w:rFonts w:ascii="Times New Roman" w:hAnsi="Times New Roman" w:cs="Times New Roman"/>
          <w:sz w:val="24"/>
          <w:szCs w:val="24"/>
        </w:rPr>
        <w:t>[</w:t>
      </w:r>
      <w:r w:rsidR="007640CE">
        <w:rPr>
          <w:rFonts w:ascii="Times New Roman" w:hAnsi="Times New Roman" w:cs="Times New Roman"/>
          <w:sz w:val="24"/>
          <w:szCs w:val="24"/>
        </w:rPr>
        <w:t>4</w:t>
      </w:r>
      <w:r w:rsidR="007640CE" w:rsidRPr="007640CE">
        <w:rPr>
          <w:rFonts w:ascii="Times New Roman" w:hAnsi="Times New Roman" w:cs="Times New Roman"/>
          <w:sz w:val="24"/>
          <w:szCs w:val="24"/>
        </w:rPr>
        <w:t>]</w:t>
      </w:r>
      <w:r w:rsidR="0046498C" w:rsidRPr="00956437">
        <w:rPr>
          <w:rFonts w:ascii="Times New Roman" w:hAnsi="Times New Roman" w:cs="Times New Roman"/>
          <w:sz w:val="24"/>
          <w:szCs w:val="24"/>
        </w:rPr>
        <w:t xml:space="preserve">. </w:t>
      </w:r>
    </w:p>
    <w:p w:rsidR="00515E2B" w:rsidRDefault="0046498C" w:rsidP="00E815A9">
      <w:pPr>
        <w:spacing w:after="0" w:line="240" w:lineRule="auto"/>
        <w:ind w:firstLine="709"/>
        <w:jc w:val="both"/>
        <w:rPr>
          <w:rFonts w:ascii="Times New Roman" w:hAnsi="Times New Roman" w:cs="Times New Roman"/>
          <w:sz w:val="24"/>
          <w:szCs w:val="24"/>
        </w:rPr>
      </w:pPr>
      <w:r w:rsidRPr="00515E2B">
        <w:rPr>
          <w:rFonts w:ascii="Times New Roman" w:hAnsi="Times New Roman" w:cs="Times New Roman"/>
          <w:sz w:val="24"/>
          <w:szCs w:val="24"/>
        </w:rPr>
        <w:t xml:space="preserve">Светодиоды не излучают тепловую ИК-энергию в своем световом спектре, но вся избыточная энергия, полученная в результате электрооптического преобразования и преобразования длины волны, преобразуется в нерадиационную тепловую энергию, которая остается в полупроводниковых диодах. В связи с этим предполагается </w:t>
      </w:r>
      <w:r w:rsidR="00A577A2" w:rsidRPr="00515E2B">
        <w:rPr>
          <w:rFonts w:ascii="Times New Roman" w:hAnsi="Times New Roman" w:cs="Times New Roman"/>
          <w:sz w:val="24"/>
          <w:szCs w:val="24"/>
        </w:rPr>
        <w:t xml:space="preserve">использование </w:t>
      </w:r>
      <w:proofErr w:type="spellStart"/>
      <w:r w:rsidR="00A577A2" w:rsidRPr="00515E2B">
        <w:rPr>
          <w:rFonts w:ascii="Times New Roman" w:hAnsi="Times New Roman" w:cs="Times New Roman"/>
          <w:sz w:val="24"/>
          <w:szCs w:val="24"/>
        </w:rPr>
        <w:t>фторкетона</w:t>
      </w:r>
      <w:proofErr w:type="spellEnd"/>
      <w:r w:rsidR="00A577A2" w:rsidRPr="00515E2B">
        <w:rPr>
          <w:rFonts w:ascii="Times New Roman" w:hAnsi="Times New Roman" w:cs="Times New Roman"/>
          <w:sz w:val="24"/>
          <w:szCs w:val="24"/>
        </w:rPr>
        <w:t xml:space="preserve"> для охлаждения светодиодной аппаратуры. </w:t>
      </w:r>
    </w:p>
    <w:p w:rsidR="00E815A9" w:rsidRPr="00956437" w:rsidRDefault="00A577A2" w:rsidP="00E815A9">
      <w:pPr>
        <w:spacing w:after="0" w:line="240" w:lineRule="auto"/>
        <w:ind w:firstLine="709"/>
        <w:jc w:val="both"/>
        <w:rPr>
          <w:rFonts w:ascii="Times New Roman" w:hAnsi="Times New Roman" w:cs="Times New Roman"/>
          <w:sz w:val="24"/>
          <w:szCs w:val="24"/>
        </w:rPr>
      </w:pPr>
      <w:proofErr w:type="spellStart"/>
      <w:r w:rsidRPr="00515E2B">
        <w:rPr>
          <w:rFonts w:ascii="Times New Roman" w:hAnsi="Times New Roman" w:cs="Times New Roman"/>
          <w:sz w:val="24"/>
          <w:szCs w:val="24"/>
        </w:rPr>
        <w:t>Фторкетон</w:t>
      </w:r>
      <w:proofErr w:type="spellEnd"/>
      <w:r w:rsidRPr="00515E2B">
        <w:rPr>
          <w:rFonts w:ascii="Times New Roman" w:hAnsi="Times New Roman" w:cs="Times New Roman"/>
          <w:sz w:val="24"/>
          <w:szCs w:val="24"/>
        </w:rPr>
        <w:t xml:space="preserve"> вводится в герметичный корпус светодиода, с целью регулирования температурного режима. Экспериментальные замеры температур проводились при помощи разработанного лабораторно-испытательного стенда, выполненного на микропроцессорной базе для трех вариантов корпусов светодиодных светильников – из пластика и из алюминия, внутри которых осуществлялось естественное воздушное охлаждение, а также для герметичного алюминиевого</w:t>
      </w:r>
      <w:r w:rsidRPr="00956437">
        <w:rPr>
          <w:rFonts w:ascii="Times New Roman" w:hAnsi="Times New Roman" w:cs="Times New Roman"/>
          <w:sz w:val="24"/>
          <w:szCs w:val="24"/>
        </w:rPr>
        <w:t xml:space="preserve"> корпуса светильника, внутри которого осуществлялось жидкостное двухфазное иммерсионное охлаждение светодиодов</w:t>
      </w:r>
      <w:r w:rsidR="002C43F7">
        <w:rPr>
          <w:rFonts w:ascii="Times New Roman" w:hAnsi="Times New Roman" w:cs="Times New Roman"/>
          <w:sz w:val="24"/>
          <w:szCs w:val="24"/>
        </w:rPr>
        <w:t xml:space="preserve"> </w:t>
      </w:r>
      <w:r w:rsidR="002C43F7" w:rsidRPr="002C43F7">
        <w:rPr>
          <w:rFonts w:ascii="Times New Roman" w:hAnsi="Times New Roman" w:cs="Times New Roman"/>
          <w:sz w:val="24"/>
          <w:szCs w:val="24"/>
        </w:rPr>
        <w:t>[</w:t>
      </w:r>
      <w:r w:rsidR="002C43F7">
        <w:rPr>
          <w:rFonts w:ascii="Times New Roman" w:hAnsi="Times New Roman" w:cs="Times New Roman"/>
          <w:sz w:val="24"/>
          <w:szCs w:val="24"/>
        </w:rPr>
        <w:t>5</w:t>
      </w:r>
      <w:r w:rsidR="002C43F7" w:rsidRPr="002C43F7">
        <w:rPr>
          <w:rFonts w:ascii="Times New Roman" w:hAnsi="Times New Roman" w:cs="Times New Roman"/>
          <w:sz w:val="24"/>
          <w:szCs w:val="24"/>
        </w:rPr>
        <w:t>]</w:t>
      </w:r>
      <w:r w:rsidRPr="00956437">
        <w:rPr>
          <w:rFonts w:ascii="Times New Roman" w:hAnsi="Times New Roman" w:cs="Times New Roman"/>
          <w:sz w:val="24"/>
          <w:szCs w:val="24"/>
        </w:rPr>
        <w:t xml:space="preserve">. Замеры температуры для каждого варианта корпуса и способа охлаждения производились при различных температурах окружающей среды </w:t>
      </w:r>
      <w:r w:rsidR="00E815A9" w:rsidRPr="00956437">
        <w:rPr>
          <w:rFonts w:ascii="Times New Roman" w:hAnsi="Times New Roman" w:cs="Times New Roman"/>
          <w:sz w:val="24"/>
          <w:szCs w:val="24"/>
        </w:rPr>
        <w:t>–</w:t>
      </w:r>
      <w:r w:rsidRPr="00956437">
        <w:rPr>
          <w:rFonts w:ascii="Times New Roman" w:hAnsi="Times New Roman" w:cs="Times New Roman"/>
          <w:sz w:val="24"/>
          <w:szCs w:val="24"/>
        </w:rPr>
        <w:t xml:space="preserve">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20</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xml:space="preserve">,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30</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xml:space="preserve">,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40</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xml:space="preserve"> и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45</w:t>
      </w:r>
      <w:r w:rsidR="00E815A9" w:rsidRPr="00956437">
        <w:rPr>
          <w:rFonts w:ascii="Times New Roman" w:hAnsi="Times New Roman" w:cs="Times New Roman"/>
          <w:sz w:val="24"/>
          <w:szCs w:val="24"/>
        </w:rPr>
        <w:t>°С</w:t>
      </w:r>
      <w:r w:rsidR="002A34AC" w:rsidRPr="00956437">
        <w:rPr>
          <w:rFonts w:ascii="Times New Roman" w:hAnsi="Times New Roman" w:cs="Times New Roman"/>
          <w:sz w:val="24"/>
          <w:szCs w:val="24"/>
        </w:rPr>
        <w:t>.</w:t>
      </w:r>
    </w:p>
    <w:p w:rsidR="00E815A9" w:rsidRPr="00A14E69" w:rsidRDefault="002A34AC" w:rsidP="00E815A9">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Согласно экспериментальным замерам температур следует, что при макси</w:t>
      </w:r>
      <w:r w:rsidR="00AD4E53">
        <w:rPr>
          <w:rFonts w:ascii="Times New Roman" w:hAnsi="Times New Roman" w:cs="Times New Roman"/>
          <w:sz w:val="24"/>
          <w:szCs w:val="24"/>
        </w:rPr>
        <w:t>мальной температуре воздуха +45</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температура кристалла светодиода</w:t>
      </w:r>
      <w:r w:rsidR="00956437">
        <w:rPr>
          <w:rFonts w:ascii="Times New Roman" w:hAnsi="Times New Roman" w:cs="Times New Roman"/>
          <w:sz w:val="24"/>
          <w:szCs w:val="24"/>
        </w:rPr>
        <w:t>,</w:t>
      </w:r>
      <w:r w:rsidRPr="00956437">
        <w:rPr>
          <w:rFonts w:ascii="Times New Roman" w:hAnsi="Times New Roman" w:cs="Times New Roman"/>
          <w:sz w:val="24"/>
          <w:szCs w:val="24"/>
        </w:rPr>
        <w:t xml:space="preserve"> находящегося в герметичном стальном корпусе при иммерсионной двухфазной системе жидкостного </w:t>
      </w:r>
      <w:r w:rsidR="00AD4E53">
        <w:rPr>
          <w:rFonts w:ascii="Times New Roman" w:hAnsi="Times New Roman" w:cs="Times New Roman"/>
          <w:sz w:val="24"/>
          <w:szCs w:val="24"/>
        </w:rPr>
        <w:t>охлаждения не превышает +50</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при этом температура кристалла светодиода</w:t>
      </w:r>
      <w:r w:rsidR="00A14E69">
        <w:rPr>
          <w:rFonts w:ascii="Times New Roman" w:hAnsi="Times New Roman" w:cs="Times New Roman"/>
          <w:sz w:val="24"/>
          <w:szCs w:val="24"/>
        </w:rPr>
        <w:t>,</w:t>
      </w:r>
      <w:r w:rsidRPr="00956437">
        <w:rPr>
          <w:rFonts w:ascii="Times New Roman" w:hAnsi="Times New Roman" w:cs="Times New Roman"/>
          <w:sz w:val="24"/>
          <w:szCs w:val="24"/>
        </w:rPr>
        <w:t xml:space="preserve"> находящегося в поликарбонатном корпусе с естественной системой воздушного охлаждения, достигает отметки </w:t>
      </w:r>
      <w:r w:rsidR="00E815A9" w:rsidRPr="00956437">
        <w:rPr>
          <w:rFonts w:ascii="Times New Roman" w:hAnsi="Times New Roman" w:cs="Times New Roman"/>
          <w:sz w:val="24"/>
          <w:szCs w:val="24"/>
        </w:rPr>
        <w:t>+</w:t>
      </w:r>
      <w:r w:rsidR="00AD4E53">
        <w:rPr>
          <w:rFonts w:ascii="Times New Roman" w:hAnsi="Times New Roman" w:cs="Times New Roman"/>
          <w:sz w:val="24"/>
          <w:szCs w:val="24"/>
        </w:rPr>
        <w:t>60</w:t>
      </w:r>
      <w:r w:rsidR="00A14E69">
        <w:rPr>
          <w:rFonts w:ascii="Times New Roman" w:hAnsi="Times New Roman" w:cs="Times New Roman"/>
          <w:sz w:val="24"/>
          <w:szCs w:val="24"/>
        </w:rPr>
        <w:t xml:space="preserve">°С </w:t>
      </w:r>
      <w:r w:rsidR="00A14E69" w:rsidRPr="00A14E69">
        <w:rPr>
          <w:rFonts w:ascii="Times New Roman" w:hAnsi="Times New Roman" w:cs="Times New Roman"/>
          <w:sz w:val="24"/>
          <w:szCs w:val="24"/>
        </w:rPr>
        <w:t>[</w:t>
      </w:r>
      <w:r w:rsidR="00A14E69">
        <w:rPr>
          <w:rFonts w:ascii="Times New Roman" w:hAnsi="Times New Roman" w:cs="Times New Roman"/>
          <w:sz w:val="24"/>
          <w:szCs w:val="24"/>
        </w:rPr>
        <w:t>6</w:t>
      </w:r>
      <w:r w:rsidR="00A14E69" w:rsidRPr="00A14E69">
        <w:rPr>
          <w:rFonts w:ascii="Times New Roman" w:hAnsi="Times New Roman" w:cs="Times New Roman"/>
          <w:sz w:val="24"/>
          <w:szCs w:val="24"/>
        </w:rPr>
        <w:t>]</w:t>
      </w:r>
      <w:r w:rsidR="00A14E69">
        <w:rPr>
          <w:rFonts w:ascii="Times New Roman" w:hAnsi="Times New Roman" w:cs="Times New Roman"/>
          <w:sz w:val="24"/>
          <w:szCs w:val="24"/>
        </w:rPr>
        <w:t>.</w:t>
      </w:r>
    </w:p>
    <w:p w:rsidR="00441A76" w:rsidRDefault="002A34AC" w:rsidP="00E815A9">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lastRenderedPageBreak/>
        <w:t>Согласно справочных данных, срок службы светодиода при иммерсионной системе двухфазного жидкостного охлаждения при т</w:t>
      </w:r>
      <w:r w:rsidR="00AD4E53">
        <w:rPr>
          <w:rFonts w:ascii="Times New Roman" w:hAnsi="Times New Roman" w:cs="Times New Roman"/>
          <w:sz w:val="24"/>
          <w:szCs w:val="24"/>
        </w:rPr>
        <w:t>емпературе окружающей среды +45</w:t>
      </w:r>
      <w:r w:rsidR="00E815A9" w:rsidRPr="00956437">
        <w:rPr>
          <w:rFonts w:ascii="Times New Roman" w:hAnsi="Times New Roman" w:cs="Times New Roman"/>
          <w:sz w:val="24"/>
          <w:szCs w:val="24"/>
        </w:rPr>
        <w:t>°С</w:t>
      </w:r>
      <w:r w:rsidRPr="00956437">
        <w:rPr>
          <w:rFonts w:ascii="Times New Roman" w:hAnsi="Times New Roman" w:cs="Times New Roman"/>
          <w:sz w:val="24"/>
          <w:szCs w:val="24"/>
        </w:rPr>
        <w:t xml:space="preserve"> составляет более  110 тысяч часов при снижении светового потока на 50% или 55000 часов при 100% световом потоке, заявленным производителем, а для светодиода при естественной воздушной системе охлаждения, находящимся в поликарбонатном корпусе, срок службы светодиода составляет 70 тысяч часов, при снижении светового потока на 50% или 35000 часов при 100% световом потоке, заявленным производителем.</w:t>
      </w:r>
    </w:p>
    <w:p w:rsidR="00E815A9" w:rsidRPr="00956437" w:rsidRDefault="00441A76" w:rsidP="00E815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фторкетон, переходя из жидкого состояния в газообразное, обеспечивает более равномерное распределение яркости свечения внутри рассеивателя герметичного светодиодного светильника, что в значительной степени снижает слепящий эффект и обеспечивает более качественн</w:t>
      </w:r>
      <w:r w:rsidR="00DD2706">
        <w:rPr>
          <w:rFonts w:ascii="Times New Roman" w:hAnsi="Times New Roman" w:cs="Times New Roman"/>
          <w:sz w:val="24"/>
          <w:szCs w:val="24"/>
        </w:rPr>
        <w:t xml:space="preserve">ый уровень </w:t>
      </w:r>
      <w:r>
        <w:rPr>
          <w:rFonts w:ascii="Times New Roman" w:hAnsi="Times New Roman" w:cs="Times New Roman"/>
          <w:sz w:val="24"/>
          <w:szCs w:val="24"/>
        </w:rPr>
        <w:t>освещенност</w:t>
      </w:r>
      <w:r w:rsidR="00DD2706">
        <w:rPr>
          <w:rFonts w:ascii="Times New Roman" w:hAnsi="Times New Roman" w:cs="Times New Roman"/>
          <w:sz w:val="24"/>
          <w:szCs w:val="24"/>
        </w:rPr>
        <w:t>и</w:t>
      </w:r>
      <w:r>
        <w:rPr>
          <w:rFonts w:ascii="Times New Roman" w:hAnsi="Times New Roman" w:cs="Times New Roman"/>
          <w:sz w:val="24"/>
          <w:szCs w:val="24"/>
        </w:rPr>
        <w:t xml:space="preserve"> рабочих поверхностей.      </w:t>
      </w:r>
    </w:p>
    <w:p w:rsidR="002A34AC" w:rsidRPr="00956437" w:rsidRDefault="006A2461" w:rsidP="00E815A9">
      <w:pPr>
        <w:spacing w:after="0" w:line="240" w:lineRule="auto"/>
        <w:ind w:firstLine="709"/>
        <w:jc w:val="both"/>
        <w:rPr>
          <w:rFonts w:ascii="Times New Roman" w:hAnsi="Times New Roman" w:cs="Times New Roman"/>
          <w:sz w:val="24"/>
          <w:szCs w:val="24"/>
        </w:rPr>
      </w:pPr>
      <w:r w:rsidRPr="008638D7">
        <w:rPr>
          <w:rFonts w:ascii="Times New Roman" w:hAnsi="Times New Roman" w:cs="Times New Roman"/>
          <w:b/>
          <w:sz w:val="24"/>
          <w:szCs w:val="24"/>
        </w:rPr>
        <w:t xml:space="preserve">Заключение. </w:t>
      </w:r>
      <w:r w:rsidR="002A34AC" w:rsidRPr="00956437">
        <w:rPr>
          <w:rFonts w:ascii="Times New Roman" w:hAnsi="Times New Roman" w:cs="Times New Roman"/>
          <w:sz w:val="24"/>
          <w:szCs w:val="24"/>
        </w:rPr>
        <w:t>Таким образом, срок службы светодиодов с двухфазным жидкостным иммерсионным охлаждением, находящимся в герметичном металлическом корпусе более чем на 60 % выше срока службы светодиодов с естественным воздушным охлаждением, размещенных в поликарбонатном корпусе.</w:t>
      </w:r>
    </w:p>
    <w:p w:rsidR="00E815A9" w:rsidRDefault="00261E1B" w:rsidP="00E815A9">
      <w:pPr>
        <w:spacing w:after="0" w:line="240" w:lineRule="auto"/>
        <w:ind w:firstLine="709"/>
        <w:jc w:val="both"/>
        <w:rPr>
          <w:rFonts w:ascii="Times New Roman" w:hAnsi="Times New Roman" w:cs="Times New Roman"/>
          <w:sz w:val="24"/>
          <w:szCs w:val="24"/>
        </w:rPr>
      </w:pPr>
      <w:r w:rsidRPr="00956437">
        <w:rPr>
          <w:rFonts w:ascii="Times New Roman" w:hAnsi="Times New Roman" w:cs="Times New Roman"/>
          <w:sz w:val="24"/>
          <w:szCs w:val="24"/>
        </w:rPr>
        <w:t>В целом, о</w:t>
      </w:r>
      <w:r w:rsidR="00E815A9" w:rsidRPr="00956437">
        <w:rPr>
          <w:rFonts w:ascii="Times New Roman" w:hAnsi="Times New Roman" w:cs="Times New Roman"/>
          <w:sz w:val="24"/>
          <w:szCs w:val="24"/>
        </w:rPr>
        <w:t xml:space="preserve">купаемость инвестиций в иммерсионное охлаждение составляет около </w:t>
      </w:r>
      <w:r w:rsidRPr="00956437">
        <w:rPr>
          <w:rFonts w:ascii="Times New Roman" w:hAnsi="Times New Roman" w:cs="Times New Roman"/>
          <w:sz w:val="24"/>
          <w:szCs w:val="24"/>
        </w:rPr>
        <w:t>5-</w:t>
      </w:r>
      <w:r w:rsidR="00E815A9" w:rsidRPr="00956437">
        <w:rPr>
          <w:rFonts w:ascii="Times New Roman" w:hAnsi="Times New Roman" w:cs="Times New Roman"/>
          <w:sz w:val="24"/>
          <w:szCs w:val="24"/>
        </w:rPr>
        <w:t xml:space="preserve">6 </w:t>
      </w:r>
      <w:r w:rsidR="00E815A9" w:rsidRPr="006A2461">
        <w:rPr>
          <w:rFonts w:ascii="Times New Roman" w:hAnsi="Times New Roman" w:cs="Times New Roman"/>
          <w:sz w:val="24"/>
          <w:szCs w:val="24"/>
        </w:rPr>
        <w:t>месяцев. После окупаемости доход относительно воздушного охлаждения увеличивается на 30 - 50%. Экономия электричес</w:t>
      </w:r>
      <w:r w:rsidR="008638D7">
        <w:rPr>
          <w:rFonts w:ascii="Times New Roman" w:hAnsi="Times New Roman" w:cs="Times New Roman"/>
          <w:sz w:val="24"/>
          <w:szCs w:val="24"/>
        </w:rPr>
        <w:t xml:space="preserve">кой энергии </w:t>
      </w:r>
      <w:r w:rsidR="00E815A9" w:rsidRPr="006A2461">
        <w:rPr>
          <w:rFonts w:ascii="Times New Roman" w:hAnsi="Times New Roman" w:cs="Times New Roman"/>
          <w:sz w:val="24"/>
          <w:szCs w:val="24"/>
        </w:rPr>
        <w:t>на охлаждении составляет до 30%.</w:t>
      </w:r>
    </w:p>
    <w:p w:rsidR="00DD2706" w:rsidRPr="006A2461" w:rsidRDefault="001B6639" w:rsidP="00E815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D2706">
        <w:rPr>
          <w:rFonts w:ascii="Times New Roman" w:hAnsi="Times New Roman" w:cs="Times New Roman"/>
          <w:sz w:val="24"/>
          <w:szCs w:val="24"/>
        </w:rPr>
        <w:t>редлагаемое инженерно-техническое решение об использовании фторкетона для повышения эффективности функционирования светодиодных источников света, может быть весьма полезным для проектировщиков и производителей светодиодных светильников</w:t>
      </w:r>
      <w:r>
        <w:rPr>
          <w:rFonts w:ascii="Times New Roman" w:hAnsi="Times New Roman" w:cs="Times New Roman"/>
          <w:sz w:val="24"/>
          <w:szCs w:val="24"/>
        </w:rPr>
        <w:t>, т.к. данное креативная идея обеспечит повышенное внимание к данной светотехнической продукции, а учитывая ее повышенную надежность</w:t>
      </w:r>
      <w:r w:rsidR="00515E2B">
        <w:rPr>
          <w:rFonts w:ascii="Times New Roman" w:hAnsi="Times New Roman" w:cs="Times New Roman"/>
          <w:sz w:val="24"/>
          <w:szCs w:val="24"/>
        </w:rPr>
        <w:t xml:space="preserve">, </w:t>
      </w:r>
      <w:r>
        <w:rPr>
          <w:rFonts w:ascii="Times New Roman" w:hAnsi="Times New Roman" w:cs="Times New Roman"/>
          <w:sz w:val="24"/>
          <w:szCs w:val="24"/>
        </w:rPr>
        <w:t xml:space="preserve">гарантирует стопроцентное конкурентное преимущество.      </w:t>
      </w:r>
    </w:p>
    <w:p w:rsidR="00956437" w:rsidRPr="006A2461" w:rsidRDefault="00956437">
      <w:pPr>
        <w:spacing w:after="0" w:line="240" w:lineRule="auto"/>
        <w:ind w:firstLine="709"/>
        <w:jc w:val="both"/>
        <w:rPr>
          <w:rFonts w:ascii="Times New Roman" w:hAnsi="Times New Roman" w:cs="Times New Roman"/>
        </w:rPr>
      </w:pPr>
    </w:p>
    <w:p w:rsidR="006A2461" w:rsidRPr="006A2461" w:rsidRDefault="006A2461" w:rsidP="006A2461">
      <w:pPr>
        <w:autoSpaceDE w:val="0"/>
        <w:autoSpaceDN w:val="0"/>
        <w:adjustRightInd w:val="0"/>
        <w:jc w:val="center"/>
        <w:rPr>
          <w:rFonts w:ascii="Times New Roman" w:hAnsi="Times New Roman" w:cs="Times New Roman"/>
          <w:color w:val="000000"/>
        </w:rPr>
      </w:pPr>
      <w:r w:rsidRPr="006A2461">
        <w:rPr>
          <w:rFonts w:ascii="Times New Roman" w:hAnsi="Times New Roman" w:cs="Times New Roman"/>
          <w:b/>
          <w:bCs/>
          <w:color w:val="000000"/>
        </w:rPr>
        <w:t>Список источников</w:t>
      </w:r>
    </w:p>
    <w:p w:rsidR="006A2461" w:rsidRPr="002C43F7" w:rsidRDefault="009D3A6D" w:rsidP="002C43F7">
      <w:pPr>
        <w:pStyle w:val="aa"/>
        <w:numPr>
          <w:ilvl w:val="0"/>
          <w:numId w:val="1"/>
        </w:numPr>
        <w:spacing w:after="0" w:line="240" w:lineRule="auto"/>
        <w:jc w:val="both"/>
        <w:rPr>
          <w:rFonts w:ascii="Times New Roman" w:hAnsi="Times New Roman" w:cs="Times New Roman"/>
        </w:rPr>
      </w:pPr>
      <w:r w:rsidRPr="009D3A6D">
        <w:rPr>
          <w:rFonts w:ascii="Times New Roman" w:hAnsi="Times New Roman" w:cs="Times New Roman"/>
        </w:rPr>
        <w:t xml:space="preserve">Сухая вода </w:t>
      </w:r>
      <w:proofErr w:type="spellStart"/>
      <w:r w:rsidRPr="009D3A6D">
        <w:rPr>
          <w:rFonts w:ascii="Times New Roman" w:hAnsi="Times New Roman" w:cs="Times New Roman"/>
        </w:rPr>
        <w:t>Novec</w:t>
      </w:r>
      <w:proofErr w:type="spellEnd"/>
      <w:r w:rsidRPr="009D3A6D">
        <w:rPr>
          <w:rFonts w:ascii="Times New Roman" w:hAnsi="Times New Roman" w:cs="Times New Roman"/>
        </w:rPr>
        <w:t>® 1230 для защиты серверных и не только</w:t>
      </w:r>
      <w:r>
        <w:rPr>
          <w:rFonts w:ascii="Times New Roman" w:hAnsi="Times New Roman" w:cs="Times New Roman"/>
        </w:rPr>
        <w:t xml:space="preserve"> </w:t>
      </w:r>
      <w:r w:rsidRPr="009D3A6D">
        <w:rPr>
          <w:rFonts w:ascii="Times New Roman" w:hAnsi="Times New Roman" w:cs="Times New Roman"/>
        </w:rPr>
        <w:t>[Электро</w:t>
      </w:r>
      <w:r w:rsidR="002C43F7">
        <w:rPr>
          <w:rFonts w:ascii="Times New Roman" w:hAnsi="Times New Roman" w:cs="Times New Roman"/>
        </w:rPr>
        <w:t xml:space="preserve">нный ресурс] </w:t>
      </w:r>
      <w:hyperlink r:id="rId12" w:history="1">
        <w:r w:rsidR="00AD4E53" w:rsidRPr="00C6267C">
          <w:rPr>
            <w:rStyle w:val="a3"/>
            <w:rFonts w:ascii="Times New Roman" w:hAnsi="Times New Roman" w:cs="Times New Roman"/>
          </w:rPr>
          <w:t>https://habr.com/ru/companies/3mrussia/articles/200840/</w:t>
        </w:r>
      </w:hyperlink>
      <w:r w:rsidR="002C43F7">
        <w:rPr>
          <w:rFonts w:ascii="Times New Roman" w:hAnsi="Times New Roman" w:cs="Times New Roman"/>
        </w:rPr>
        <w:t xml:space="preserve"> </w:t>
      </w:r>
      <w:r w:rsidR="002C43F7" w:rsidRPr="002C43F7">
        <w:rPr>
          <w:rFonts w:ascii="Times New Roman" w:hAnsi="Times New Roman" w:cs="Times New Roman"/>
        </w:rPr>
        <w:t>(дата</w:t>
      </w:r>
      <w:r w:rsidR="002C43F7">
        <w:rPr>
          <w:rFonts w:ascii="Times New Roman" w:hAnsi="Times New Roman" w:cs="Times New Roman"/>
        </w:rPr>
        <w:t xml:space="preserve"> обращения 13.11.2023</w:t>
      </w:r>
      <w:r w:rsidR="002C43F7" w:rsidRPr="002C43F7">
        <w:rPr>
          <w:rFonts w:ascii="Times New Roman" w:hAnsi="Times New Roman" w:cs="Times New Roman"/>
        </w:rPr>
        <w:t>).</w:t>
      </w:r>
    </w:p>
    <w:p w:rsidR="004B17F9" w:rsidRPr="004B17F9" w:rsidRDefault="004B17F9" w:rsidP="004B17F9">
      <w:pPr>
        <w:pStyle w:val="aa"/>
        <w:numPr>
          <w:ilvl w:val="0"/>
          <w:numId w:val="1"/>
        </w:numPr>
        <w:spacing w:after="0" w:line="240" w:lineRule="auto"/>
        <w:jc w:val="both"/>
        <w:rPr>
          <w:rFonts w:ascii="Times New Roman" w:hAnsi="Times New Roman" w:cs="Times New Roman"/>
          <w:lang w:val="en-US"/>
        </w:rPr>
      </w:pPr>
      <w:proofErr w:type="spellStart"/>
      <w:r>
        <w:rPr>
          <w:rFonts w:ascii="Times New Roman" w:hAnsi="Times New Roman" w:cs="Times New Roman"/>
        </w:rPr>
        <w:t>Лотар</w:t>
      </w:r>
      <w:proofErr w:type="spellEnd"/>
      <w:r>
        <w:rPr>
          <w:rFonts w:ascii="Times New Roman" w:hAnsi="Times New Roman" w:cs="Times New Roman"/>
        </w:rPr>
        <w:t xml:space="preserve"> Н., О</w:t>
      </w:r>
      <w:r w:rsidRPr="004B17F9">
        <w:rPr>
          <w:rFonts w:ascii="Times New Roman" w:hAnsi="Times New Roman" w:cs="Times New Roman"/>
        </w:rPr>
        <w:t>хлаждение и регулирование температурных режимов светодиодов</w:t>
      </w:r>
      <w:r>
        <w:rPr>
          <w:rFonts w:ascii="Times New Roman" w:hAnsi="Times New Roman" w:cs="Times New Roman"/>
        </w:rPr>
        <w:t xml:space="preserve"> </w:t>
      </w:r>
      <w:r w:rsidR="007640CE" w:rsidRPr="009D3A6D">
        <w:rPr>
          <w:rFonts w:ascii="Times New Roman" w:hAnsi="Times New Roman" w:cs="Times New Roman"/>
        </w:rPr>
        <w:t>[Электронный ресурс</w:t>
      </w:r>
      <w:r w:rsidR="007640CE" w:rsidRPr="007640CE">
        <w:rPr>
          <w:rFonts w:ascii="Times New Roman" w:hAnsi="Times New Roman" w:cs="Times New Roman"/>
        </w:rPr>
        <w:t>]</w:t>
      </w:r>
      <w:r w:rsidR="007640CE">
        <w:rPr>
          <w:rFonts w:ascii="Times New Roman" w:hAnsi="Times New Roman" w:cs="Times New Roman"/>
        </w:rPr>
        <w:t xml:space="preserve"> </w:t>
      </w:r>
      <w:r>
        <w:rPr>
          <w:rFonts w:ascii="Times New Roman" w:hAnsi="Times New Roman" w:cs="Times New Roman"/>
        </w:rPr>
        <w:t xml:space="preserve">// Полупроводниковая светотехника. </w:t>
      </w:r>
      <w:r w:rsidRPr="004B17F9">
        <w:rPr>
          <w:rFonts w:ascii="Times New Roman" w:hAnsi="Times New Roman" w:cs="Times New Roman"/>
          <w:lang w:val="en-US"/>
        </w:rPr>
        <w:t xml:space="preserve">№ 3. 2010. – </w:t>
      </w:r>
      <w:r>
        <w:rPr>
          <w:rFonts w:ascii="Times New Roman" w:hAnsi="Times New Roman" w:cs="Times New Roman"/>
        </w:rPr>
        <w:t>С</w:t>
      </w:r>
      <w:r w:rsidRPr="004B17F9">
        <w:rPr>
          <w:rFonts w:ascii="Times New Roman" w:hAnsi="Times New Roman" w:cs="Times New Roman"/>
          <w:lang w:val="en-US"/>
        </w:rPr>
        <w:t xml:space="preserve">. 13. URL: </w:t>
      </w:r>
      <w:hyperlink r:id="rId13" w:history="1">
        <w:r w:rsidRPr="00C6267C">
          <w:rPr>
            <w:rStyle w:val="a3"/>
            <w:rFonts w:ascii="Times New Roman" w:hAnsi="Times New Roman" w:cs="Times New Roman"/>
            <w:lang w:val="en-US"/>
          </w:rPr>
          <w:t>https://led-e.ru/led-cooling/ohlazhdenie-i-regulirovanie-temperaturnyh-rezhimov-svetodiodov/</w:t>
        </w:r>
      </w:hyperlink>
      <w:r>
        <w:rPr>
          <w:rFonts w:ascii="Times New Roman" w:hAnsi="Times New Roman" w:cs="Times New Roman"/>
          <w:lang w:val="en-US"/>
        </w:rPr>
        <w:t xml:space="preserve">. </w:t>
      </w:r>
    </w:p>
    <w:p w:rsidR="006A2461" w:rsidRDefault="008B2915" w:rsidP="008B2915">
      <w:pPr>
        <w:pStyle w:val="aa"/>
        <w:numPr>
          <w:ilvl w:val="0"/>
          <w:numId w:val="1"/>
        </w:numPr>
        <w:spacing w:after="0" w:line="240" w:lineRule="auto"/>
        <w:jc w:val="both"/>
        <w:rPr>
          <w:rFonts w:ascii="Times New Roman" w:hAnsi="Times New Roman" w:cs="Times New Roman"/>
        </w:rPr>
      </w:pPr>
      <w:proofErr w:type="spellStart"/>
      <w:r w:rsidRPr="008B2915">
        <w:rPr>
          <w:rFonts w:ascii="Times New Roman" w:hAnsi="Times New Roman" w:cs="Times New Roman"/>
        </w:rPr>
        <w:t>Чернышов</w:t>
      </w:r>
      <w:proofErr w:type="spellEnd"/>
      <w:r w:rsidRPr="008B2915">
        <w:rPr>
          <w:rFonts w:ascii="Times New Roman" w:hAnsi="Times New Roman" w:cs="Times New Roman"/>
        </w:rPr>
        <w:t xml:space="preserve"> В.А., Гладков О.Б., Обеспечение пожаробезопасности светотехнической</w:t>
      </w:r>
      <w:r w:rsidR="004B17F9">
        <w:rPr>
          <w:rFonts w:ascii="Times New Roman" w:hAnsi="Times New Roman" w:cs="Times New Roman"/>
        </w:rPr>
        <w:t xml:space="preserve"> </w:t>
      </w:r>
      <w:r w:rsidRPr="008B2915">
        <w:rPr>
          <w:rFonts w:ascii="Times New Roman" w:hAnsi="Times New Roman" w:cs="Times New Roman"/>
        </w:rPr>
        <w:t>аппаратуры жилых и общественных помещений</w:t>
      </w:r>
      <w:r>
        <w:rPr>
          <w:rFonts w:ascii="Times New Roman" w:hAnsi="Times New Roman" w:cs="Times New Roman"/>
        </w:rPr>
        <w:t xml:space="preserve"> // </w:t>
      </w:r>
      <w:r w:rsidRPr="008B2915">
        <w:rPr>
          <w:rFonts w:ascii="Times New Roman" w:hAnsi="Times New Roman" w:cs="Times New Roman"/>
        </w:rPr>
        <w:t xml:space="preserve">Актуальные вопросы энергетики в АПК. Материалы всероссийской научно-практической конференции с международным участием. Ответственный редактор О. А. </w:t>
      </w:r>
      <w:proofErr w:type="spellStart"/>
      <w:r w:rsidRPr="008B2915">
        <w:rPr>
          <w:rFonts w:ascii="Times New Roman" w:hAnsi="Times New Roman" w:cs="Times New Roman"/>
        </w:rPr>
        <w:t>Пустовая</w:t>
      </w:r>
      <w:proofErr w:type="spellEnd"/>
      <w:r w:rsidR="002C43F7">
        <w:rPr>
          <w:rFonts w:ascii="Times New Roman" w:hAnsi="Times New Roman" w:cs="Times New Roman"/>
        </w:rPr>
        <w:t xml:space="preserve">, редактор Е. С. Дубкова. Благовещенск, </w:t>
      </w:r>
      <w:r>
        <w:rPr>
          <w:rFonts w:ascii="Times New Roman" w:hAnsi="Times New Roman" w:cs="Times New Roman"/>
        </w:rPr>
        <w:t xml:space="preserve">2019. - </w:t>
      </w:r>
      <w:r w:rsidRPr="008B2915">
        <w:rPr>
          <w:rFonts w:ascii="Times New Roman" w:hAnsi="Times New Roman" w:cs="Times New Roman"/>
        </w:rPr>
        <w:t>С. 9-11.</w:t>
      </w:r>
    </w:p>
    <w:p w:rsidR="007640CE" w:rsidRDefault="007640CE" w:rsidP="007640CE">
      <w:pPr>
        <w:pStyle w:val="aa"/>
        <w:numPr>
          <w:ilvl w:val="0"/>
          <w:numId w:val="1"/>
        </w:numPr>
        <w:spacing w:after="0" w:line="240" w:lineRule="auto"/>
        <w:jc w:val="both"/>
        <w:rPr>
          <w:rFonts w:ascii="Times New Roman" w:hAnsi="Times New Roman" w:cs="Times New Roman"/>
        </w:rPr>
      </w:pPr>
      <w:r w:rsidRPr="007640CE">
        <w:rPr>
          <w:rFonts w:ascii="Times New Roman" w:hAnsi="Times New Roman" w:cs="Times New Roman"/>
        </w:rPr>
        <w:t xml:space="preserve">Технологии терморегулирования для систем светодиодного освещения </w:t>
      </w:r>
      <w:r w:rsidRPr="009D3A6D">
        <w:rPr>
          <w:rFonts w:ascii="Times New Roman" w:hAnsi="Times New Roman" w:cs="Times New Roman"/>
        </w:rPr>
        <w:t>[Электронный ресурс</w:t>
      </w:r>
      <w:r w:rsidRPr="007640CE">
        <w:rPr>
          <w:rFonts w:ascii="Times New Roman" w:hAnsi="Times New Roman" w:cs="Times New Roman"/>
        </w:rPr>
        <w:t>]</w:t>
      </w:r>
      <w:r w:rsidR="002C43F7">
        <w:rPr>
          <w:rFonts w:ascii="Times New Roman" w:hAnsi="Times New Roman" w:cs="Times New Roman"/>
        </w:rPr>
        <w:t xml:space="preserve"> </w:t>
      </w:r>
      <w:hyperlink r:id="rId14" w:history="1">
        <w:r w:rsidRPr="00C6267C">
          <w:rPr>
            <w:rStyle w:val="a3"/>
            <w:rFonts w:ascii="Times New Roman" w:hAnsi="Times New Roman" w:cs="Times New Roman"/>
          </w:rPr>
          <w:t>https://m-focus.ru/termoregulirovanie-svetodiodnyh-svetilnikov</w:t>
        </w:r>
      </w:hyperlink>
      <w:r w:rsidR="002C43F7">
        <w:rPr>
          <w:rFonts w:ascii="Times New Roman" w:hAnsi="Times New Roman" w:cs="Times New Roman"/>
        </w:rPr>
        <w:t xml:space="preserve"> </w:t>
      </w:r>
      <w:r w:rsidR="002C43F7" w:rsidRPr="002C43F7">
        <w:rPr>
          <w:rFonts w:ascii="Times New Roman" w:hAnsi="Times New Roman" w:cs="Times New Roman"/>
        </w:rPr>
        <w:t>(дата</w:t>
      </w:r>
      <w:r w:rsidR="002C43F7">
        <w:rPr>
          <w:rFonts w:ascii="Times New Roman" w:hAnsi="Times New Roman" w:cs="Times New Roman"/>
        </w:rPr>
        <w:t xml:space="preserve"> обращения 13.11.2023</w:t>
      </w:r>
      <w:r w:rsidR="002C43F7" w:rsidRPr="002C43F7">
        <w:rPr>
          <w:rFonts w:ascii="Times New Roman" w:hAnsi="Times New Roman" w:cs="Times New Roman"/>
        </w:rPr>
        <w:t>).</w:t>
      </w:r>
    </w:p>
    <w:p w:rsidR="006A2461" w:rsidRDefault="002C43F7" w:rsidP="00A753EA">
      <w:pPr>
        <w:pStyle w:val="aa"/>
        <w:numPr>
          <w:ilvl w:val="0"/>
          <w:numId w:val="1"/>
        </w:numPr>
        <w:spacing w:after="0" w:line="240" w:lineRule="auto"/>
        <w:jc w:val="both"/>
        <w:rPr>
          <w:rFonts w:ascii="Times New Roman" w:hAnsi="Times New Roman" w:cs="Times New Roman"/>
        </w:rPr>
      </w:pPr>
      <w:proofErr w:type="spellStart"/>
      <w:r w:rsidRPr="00A753EA">
        <w:rPr>
          <w:rFonts w:ascii="Times New Roman" w:hAnsi="Times New Roman" w:cs="Times New Roman"/>
        </w:rPr>
        <w:t>Чернышов</w:t>
      </w:r>
      <w:proofErr w:type="spellEnd"/>
      <w:r w:rsidRPr="00A753EA">
        <w:rPr>
          <w:rFonts w:ascii="Times New Roman" w:hAnsi="Times New Roman" w:cs="Times New Roman"/>
        </w:rPr>
        <w:t xml:space="preserve"> В.А., Гладков О.Б. Обеспечение эффективного теплоотвода в конструкциях светодиодной осветительной аппаратуры // </w:t>
      </w:r>
      <w:proofErr w:type="spellStart"/>
      <w:r w:rsidRPr="00A753EA">
        <w:rPr>
          <w:rFonts w:ascii="Times New Roman" w:hAnsi="Times New Roman" w:cs="Times New Roman"/>
        </w:rPr>
        <w:t>Энерго</w:t>
      </w:r>
      <w:proofErr w:type="spellEnd"/>
      <w:r w:rsidRPr="00A753EA">
        <w:rPr>
          <w:rFonts w:ascii="Times New Roman" w:hAnsi="Times New Roman" w:cs="Times New Roman"/>
        </w:rPr>
        <w:t xml:space="preserve">- и ресурсосбережение – XXI век. Материалы XVII международной научно-практической конференции. </w:t>
      </w:r>
      <w:r w:rsidR="00A753EA" w:rsidRPr="00A753EA">
        <w:rPr>
          <w:rFonts w:ascii="Times New Roman" w:hAnsi="Times New Roman" w:cs="Times New Roman"/>
        </w:rPr>
        <w:t>– Орёл</w:t>
      </w:r>
      <w:r w:rsidR="00A753EA">
        <w:rPr>
          <w:rFonts w:ascii="Times New Roman" w:hAnsi="Times New Roman" w:cs="Times New Roman"/>
        </w:rPr>
        <w:t>: ОГУ имени И.С. Тургенева, 2019</w:t>
      </w:r>
      <w:r w:rsidR="00A753EA" w:rsidRPr="00A753EA">
        <w:rPr>
          <w:rFonts w:ascii="Times New Roman" w:hAnsi="Times New Roman" w:cs="Times New Roman"/>
        </w:rPr>
        <w:t>. –</w:t>
      </w:r>
      <w:r w:rsidR="00A753EA">
        <w:rPr>
          <w:rFonts w:ascii="Times New Roman" w:hAnsi="Times New Roman" w:cs="Times New Roman"/>
        </w:rPr>
        <w:t>С. 78-84.</w:t>
      </w:r>
    </w:p>
    <w:p w:rsidR="00251478" w:rsidRDefault="00A753EA" w:rsidP="00251478">
      <w:pPr>
        <w:pStyle w:val="aa"/>
        <w:numPr>
          <w:ilvl w:val="0"/>
          <w:numId w:val="1"/>
        </w:numPr>
        <w:spacing w:after="0" w:line="240" w:lineRule="auto"/>
        <w:jc w:val="both"/>
        <w:rPr>
          <w:rFonts w:ascii="Times New Roman" w:hAnsi="Times New Roman" w:cs="Times New Roman"/>
        </w:rPr>
      </w:pPr>
      <w:proofErr w:type="spellStart"/>
      <w:r w:rsidRPr="00A753EA">
        <w:rPr>
          <w:rFonts w:ascii="Times New Roman" w:hAnsi="Times New Roman" w:cs="Times New Roman"/>
        </w:rPr>
        <w:t>Чернышов</w:t>
      </w:r>
      <w:proofErr w:type="spellEnd"/>
      <w:r w:rsidRPr="00A753EA">
        <w:rPr>
          <w:rFonts w:ascii="Times New Roman" w:hAnsi="Times New Roman" w:cs="Times New Roman"/>
        </w:rPr>
        <w:t xml:space="preserve"> В.А., Гладков О.Б. </w:t>
      </w:r>
      <w:r>
        <w:rPr>
          <w:rFonts w:ascii="Times New Roman" w:hAnsi="Times New Roman" w:cs="Times New Roman"/>
        </w:rPr>
        <w:t>О</w:t>
      </w:r>
      <w:r w:rsidRPr="00A753EA">
        <w:rPr>
          <w:rFonts w:ascii="Times New Roman" w:hAnsi="Times New Roman" w:cs="Times New Roman"/>
        </w:rPr>
        <w:t>ценка эффективности теплоотвода проектируемой светодиодной осветительной аппаратуры с использованием микропроцессорной базы</w:t>
      </w:r>
      <w:r w:rsidR="00A14E69">
        <w:rPr>
          <w:rFonts w:ascii="Times New Roman" w:hAnsi="Times New Roman" w:cs="Times New Roman"/>
        </w:rPr>
        <w:t xml:space="preserve"> // </w:t>
      </w:r>
      <w:r w:rsidR="00A14E69" w:rsidRPr="00A14E69">
        <w:rPr>
          <w:rFonts w:ascii="Times New Roman" w:hAnsi="Times New Roman" w:cs="Times New Roman"/>
        </w:rPr>
        <w:t>Цифровая трансформация в энергетике. Материалы Всероссийской научной конференции</w:t>
      </w:r>
      <w:r w:rsidR="00A14E69">
        <w:rPr>
          <w:rFonts w:ascii="Times New Roman" w:hAnsi="Times New Roman" w:cs="Times New Roman"/>
        </w:rPr>
        <w:t xml:space="preserve"> </w:t>
      </w:r>
      <w:r w:rsidR="00A14E69" w:rsidRPr="00A14E69">
        <w:rPr>
          <w:rFonts w:ascii="Times New Roman" w:hAnsi="Times New Roman" w:cs="Times New Roman"/>
        </w:rPr>
        <w:t>(</w:t>
      </w:r>
      <w:r w:rsidR="00A14E69">
        <w:rPr>
          <w:rFonts w:ascii="Times New Roman" w:hAnsi="Times New Roman" w:cs="Times New Roman"/>
        </w:rPr>
        <w:t>17*</w:t>
      </w:r>
      <w:r w:rsidR="00A14E69" w:rsidRPr="00A14E69">
        <w:rPr>
          <w:rFonts w:ascii="Times New Roman" w:hAnsi="Times New Roman" w:cs="Times New Roman"/>
        </w:rPr>
        <w:t>18 декабря 2019 года</w:t>
      </w:r>
      <w:r w:rsidR="00A14E69">
        <w:rPr>
          <w:rFonts w:ascii="Times New Roman" w:hAnsi="Times New Roman" w:cs="Times New Roman"/>
        </w:rPr>
        <w:t xml:space="preserve">, </w:t>
      </w:r>
      <w:r w:rsidR="00A14E69" w:rsidRPr="00A14E69">
        <w:rPr>
          <w:rFonts w:ascii="Times New Roman" w:hAnsi="Times New Roman" w:cs="Times New Roman"/>
        </w:rPr>
        <w:t>г. Тамбов)</w:t>
      </w:r>
      <w:r w:rsidR="00A14E69">
        <w:rPr>
          <w:rFonts w:ascii="Times New Roman" w:hAnsi="Times New Roman" w:cs="Times New Roman"/>
        </w:rPr>
        <w:t xml:space="preserve">. – Тамбов: </w:t>
      </w:r>
      <w:r w:rsidR="00A14E69" w:rsidRPr="00A14E69">
        <w:rPr>
          <w:rFonts w:ascii="Times New Roman" w:hAnsi="Times New Roman" w:cs="Times New Roman"/>
        </w:rPr>
        <w:t>Издательский центр ФГБОУ ВО «ТГТУ»</w:t>
      </w:r>
      <w:r w:rsidR="00A14E69">
        <w:rPr>
          <w:rFonts w:ascii="Times New Roman" w:hAnsi="Times New Roman" w:cs="Times New Roman"/>
        </w:rPr>
        <w:t xml:space="preserve">, 2020. - </w:t>
      </w:r>
      <w:r w:rsidR="00A14E69" w:rsidRPr="00A14E69">
        <w:rPr>
          <w:rFonts w:ascii="Times New Roman" w:hAnsi="Times New Roman" w:cs="Times New Roman"/>
        </w:rPr>
        <w:t>С. 130-134.</w:t>
      </w:r>
    </w:p>
    <w:p w:rsidR="006A2461" w:rsidRDefault="006A2461" w:rsidP="00251478">
      <w:pPr>
        <w:pStyle w:val="aa"/>
        <w:spacing w:after="0" w:line="240" w:lineRule="auto"/>
        <w:jc w:val="center"/>
        <w:rPr>
          <w:rFonts w:ascii="Times New Roman" w:hAnsi="Times New Roman" w:cs="Times New Roman"/>
          <w:b/>
          <w:bCs/>
          <w:color w:val="000000"/>
          <w:lang w:val="en-US"/>
        </w:rPr>
      </w:pPr>
      <w:r w:rsidRPr="00251478">
        <w:rPr>
          <w:rFonts w:ascii="Times New Roman" w:hAnsi="Times New Roman" w:cs="Times New Roman"/>
          <w:b/>
          <w:bCs/>
          <w:color w:val="000000"/>
          <w:lang w:val="en-US"/>
        </w:rPr>
        <w:t>References</w:t>
      </w:r>
    </w:p>
    <w:p w:rsidR="00251478" w:rsidRDefault="00251478" w:rsidP="00251478">
      <w:pPr>
        <w:pStyle w:val="aa"/>
        <w:spacing w:after="0" w:line="240" w:lineRule="auto"/>
        <w:jc w:val="center"/>
        <w:rPr>
          <w:rFonts w:ascii="Times New Roman" w:hAnsi="Times New Roman" w:cs="Times New Roman"/>
          <w:b/>
          <w:bCs/>
          <w:color w:val="000000"/>
        </w:rPr>
      </w:pP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Pr>
          <w:rFonts w:ascii="Times New Roman" w:hAnsi="Times New Roman" w:cs="Times New Roman"/>
          <w:lang w:val="en-US"/>
        </w:rPr>
        <w:t>.</w:t>
      </w:r>
      <w:proofErr w:type="spellStart"/>
      <w:r w:rsidRPr="00251478">
        <w:rPr>
          <w:rFonts w:ascii="Times New Roman" w:hAnsi="Times New Roman" w:cs="Times New Roman"/>
          <w:lang w:val="en-US"/>
        </w:rPr>
        <w:t>Novec</w:t>
      </w:r>
      <w:proofErr w:type="spellEnd"/>
      <w:r w:rsidRPr="00251478">
        <w:rPr>
          <w:rFonts w:ascii="Times New Roman" w:hAnsi="Times New Roman" w:cs="Times New Roman"/>
          <w:lang w:val="en-US"/>
        </w:rPr>
        <w:t xml:space="preserve"> ® 1230 dry water for server protection and not only [Electronic resource] https://habr.com/ru/companies/3mrussia/articles/200840 / (accessed 13.11.2023).</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2. Lotar N., Cooling and regulation of temperature modes of LEDs [Electronic resource] // Semiconductor lighting engineering. No. 3. 2010. – P. 13. URL: https://led-e.ru/led-cooling/ohlazhdenie-i-regulirovanie-temperaturnyh-rezhimov-svetodiodov/.</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 xml:space="preserve">3. </w:t>
      </w:r>
      <w:proofErr w:type="spellStart"/>
      <w:r w:rsidRPr="00251478">
        <w:rPr>
          <w:rFonts w:ascii="Times New Roman" w:hAnsi="Times New Roman" w:cs="Times New Roman"/>
          <w:lang w:val="en-US"/>
        </w:rPr>
        <w:t>Chernyshov</w:t>
      </w:r>
      <w:proofErr w:type="spellEnd"/>
      <w:r w:rsidRPr="00251478">
        <w:rPr>
          <w:rFonts w:ascii="Times New Roman" w:hAnsi="Times New Roman" w:cs="Times New Roman"/>
          <w:lang w:val="en-US"/>
        </w:rPr>
        <w:t xml:space="preserve"> V.A., </w:t>
      </w:r>
      <w:proofErr w:type="spellStart"/>
      <w:r w:rsidRPr="00251478">
        <w:rPr>
          <w:rFonts w:ascii="Times New Roman" w:hAnsi="Times New Roman" w:cs="Times New Roman"/>
          <w:lang w:val="en-US"/>
        </w:rPr>
        <w:t>Gladkov</w:t>
      </w:r>
      <w:proofErr w:type="spellEnd"/>
      <w:r w:rsidRPr="00251478">
        <w:rPr>
          <w:rFonts w:ascii="Times New Roman" w:hAnsi="Times New Roman" w:cs="Times New Roman"/>
          <w:lang w:val="en-US"/>
        </w:rPr>
        <w:t xml:space="preserve"> O.B., Ensuring fire safety of lighting equipment of residential and public premises // Actual issues of energy in the agro-industrial complex. Materials of the All-Russian scientific and practical conference with international participation. Responsible editor O. A. </w:t>
      </w:r>
      <w:proofErr w:type="spellStart"/>
      <w:r w:rsidRPr="00251478">
        <w:rPr>
          <w:rFonts w:ascii="Times New Roman" w:hAnsi="Times New Roman" w:cs="Times New Roman"/>
          <w:lang w:val="en-US"/>
        </w:rPr>
        <w:t>Pustovaya</w:t>
      </w:r>
      <w:proofErr w:type="spellEnd"/>
      <w:r w:rsidRPr="00251478">
        <w:rPr>
          <w:rFonts w:ascii="Times New Roman" w:hAnsi="Times New Roman" w:cs="Times New Roman"/>
          <w:lang w:val="en-US"/>
        </w:rPr>
        <w:t xml:space="preserve">, </w:t>
      </w:r>
      <w:proofErr w:type="gramStart"/>
      <w:r w:rsidRPr="00251478">
        <w:rPr>
          <w:rFonts w:ascii="Times New Roman" w:hAnsi="Times New Roman" w:cs="Times New Roman"/>
          <w:lang w:val="en-US"/>
        </w:rPr>
        <w:t>editor</w:t>
      </w:r>
      <w:proofErr w:type="gramEnd"/>
      <w:r w:rsidRPr="00251478">
        <w:rPr>
          <w:rFonts w:ascii="Times New Roman" w:hAnsi="Times New Roman" w:cs="Times New Roman"/>
          <w:lang w:val="en-US"/>
        </w:rPr>
        <w:t xml:space="preserve"> E. S. </w:t>
      </w:r>
      <w:proofErr w:type="spellStart"/>
      <w:r w:rsidRPr="00251478">
        <w:rPr>
          <w:rFonts w:ascii="Times New Roman" w:hAnsi="Times New Roman" w:cs="Times New Roman"/>
          <w:lang w:val="en-US"/>
        </w:rPr>
        <w:t>Dubkova</w:t>
      </w:r>
      <w:proofErr w:type="spellEnd"/>
      <w:r w:rsidRPr="00251478">
        <w:rPr>
          <w:rFonts w:ascii="Times New Roman" w:hAnsi="Times New Roman" w:cs="Times New Roman"/>
          <w:lang w:val="en-US"/>
        </w:rPr>
        <w:t>. Blagoveshchensk, 2019. - pp. 9-11.</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4. Thermoregulation technologies for LED lighting systems [Electronic resource] https://m-focus.ru/termoregulirovanie-svetodiodnyh-svetilnikov (accessed 13.11.2023).</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 xml:space="preserve">5. </w:t>
      </w:r>
      <w:proofErr w:type="spellStart"/>
      <w:r w:rsidRPr="00251478">
        <w:rPr>
          <w:rFonts w:ascii="Times New Roman" w:hAnsi="Times New Roman" w:cs="Times New Roman"/>
          <w:lang w:val="en-US"/>
        </w:rPr>
        <w:t>Chernyshov</w:t>
      </w:r>
      <w:proofErr w:type="spellEnd"/>
      <w:r w:rsidRPr="00251478">
        <w:rPr>
          <w:rFonts w:ascii="Times New Roman" w:hAnsi="Times New Roman" w:cs="Times New Roman"/>
          <w:lang w:val="en-US"/>
        </w:rPr>
        <w:t xml:space="preserve"> V.A., </w:t>
      </w:r>
      <w:proofErr w:type="spellStart"/>
      <w:r w:rsidRPr="00251478">
        <w:rPr>
          <w:rFonts w:ascii="Times New Roman" w:hAnsi="Times New Roman" w:cs="Times New Roman"/>
          <w:lang w:val="en-US"/>
        </w:rPr>
        <w:t>Gladkov</w:t>
      </w:r>
      <w:proofErr w:type="spellEnd"/>
      <w:r w:rsidRPr="00251478">
        <w:rPr>
          <w:rFonts w:ascii="Times New Roman" w:hAnsi="Times New Roman" w:cs="Times New Roman"/>
          <w:lang w:val="en-US"/>
        </w:rPr>
        <w:t xml:space="preserve"> O.B. Ensuring effective heat removal in LED lighting equipment designs // Energy and resource saving - XXI century. Materials of the XVII International Scientific and practical conference. – The Eagle: OSU named after I.S. Turgenev, 2019. –pp. 78-84.</w:t>
      </w:r>
    </w:p>
    <w:p w:rsidR="00251478" w:rsidRPr="00251478" w:rsidRDefault="00251478" w:rsidP="00251478">
      <w:pPr>
        <w:pStyle w:val="aa"/>
        <w:numPr>
          <w:ilvl w:val="0"/>
          <w:numId w:val="2"/>
        </w:numPr>
        <w:spacing w:after="0" w:line="240" w:lineRule="auto"/>
        <w:jc w:val="both"/>
        <w:rPr>
          <w:rFonts w:ascii="Times New Roman" w:hAnsi="Times New Roman" w:cs="Times New Roman"/>
          <w:lang w:val="en-US"/>
        </w:rPr>
      </w:pPr>
      <w:r w:rsidRPr="00251478">
        <w:rPr>
          <w:rFonts w:ascii="Times New Roman" w:hAnsi="Times New Roman" w:cs="Times New Roman"/>
          <w:lang w:val="en-US"/>
        </w:rPr>
        <w:t xml:space="preserve">6. </w:t>
      </w:r>
      <w:proofErr w:type="spellStart"/>
      <w:r w:rsidRPr="00251478">
        <w:rPr>
          <w:rFonts w:ascii="Times New Roman" w:hAnsi="Times New Roman" w:cs="Times New Roman"/>
          <w:lang w:val="en-US"/>
        </w:rPr>
        <w:t>Chernyshov</w:t>
      </w:r>
      <w:proofErr w:type="spellEnd"/>
      <w:r w:rsidRPr="00251478">
        <w:rPr>
          <w:rFonts w:ascii="Times New Roman" w:hAnsi="Times New Roman" w:cs="Times New Roman"/>
          <w:lang w:val="en-US"/>
        </w:rPr>
        <w:t xml:space="preserve"> V.A., </w:t>
      </w:r>
      <w:proofErr w:type="spellStart"/>
      <w:r w:rsidRPr="00251478">
        <w:rPr>
          <w:rFonts w:ascii="Times New Roman" w:hAnsi="Times New Roman" w:cs="Times New Roman"/>
          <w:lang w:val="en-US"/>
        </w:rPr>
        <w:t>Gladkov</w:t>
      </w:r>
      <w:proofErr w:type="spellEnd"/>
      <w:r w:rsidRPr="00251478">
        <w:rPr>
          <w:rFonts w:ascii="Times New Roman" w:hAnsi="Times New Roman" w:cs="Times New Roman"/>
          <w:lang w:val="en-US"/>
        </w:rPr>
        <w:t xml:space="preserve"> O.B. Evaluation of the efficiency of the heat sink of the projected LED lighting equipment using a microprocessor base // Digital transformation in power engineering. Materials of the All-Russian Scientific Conference (December 17*18, 2019, Tambov). – Tambov: Publishing Center of FGBOU VO "TSTU", 2020. - pp. 130-134.</w:t>
      </w:r>
    </w:p>
    <w:p w:rsidR="008638D7" w:rsidRPr="00251478" w:rsidRDefault="008638D7" w:rsidP="006A2461">
      <w:pPr>
        <w:jc w:val="center"/>
        <w:rPr>
          <w:rFonts w:ascii="Times New Roman" w:hAnsi="Times New Roman" w:cs="Times New Roman"/>
          <w:b/>
          <w:bCs/>
          <w:iCs/>
          <w:lang w:val="en-US"/>
        </w:rPr>
      </w:pPr>
      <w:bookmarkStart w:id="0" w:name="_GoBack"/>
      <w:bookmarkEnd w:id="0"/>
    </w:p>
    <w:p w:rsidR="006A2461" w:rsidRPr="006A2461" w:rsidRDefault="006A2461" w:rsidP="006A2461">
      <w:pPr>
        <w:jc w:val="center"/>
        <w:rPr>
          <w:rFonts w:ascii="Times New Roman" w:hAnsi="Times New Roman" w:cs="Times New Roman"/>
          <w:b/>
          <w:bCs/>
          <w:iCs/>
        </w:rPr>
      </w:pPr>
      <w:r w:rsidRPr="006A2461">
        <w:rPr>
          <w:rFonts w:ascii="Times New Roman" w:hAnsi="Times New Roman" w:cs="Times New Roman"/>
          <w:b/>
          <w:bCs/>
          <w:iCs/>
        </w:rPr>
        <w:t>Информация об авторах</w:t>
      </w:r>
    </w:p>
    <w:p w:rsidR="006A2461" w:rsidRPr="006A2461" w:rsidRDefault="006A2461" w:rsidP="006A2461">
      <w:pPr>
        <w:tabs>
          <w:tab w:val="left" w:pos="993"/>
          <w:tab w:val="left" w:pos="3469"/>
        </w:tabs>
        <w:spacing w:after="0" w:line="240" w:lineRule="auto"/>
        <w:contextualSpacing/>
        <w:rPr>
          <w:rFonts w:ascii="Times New Roman" w:hAnsi="Times New Roman" w:cs="Times New Roman"/>
        </w:rPr>
      </w:pPr>
      <w:r>
        <w:rPr>
          <w:rFonts w:ascii="Times New Roman" w:hAnsi="Times New Roman" w:cs="Times New Roman"/>
        </w:rPr>
        <w:t>О.Б</w:t>
      </w:r>
      <w:r w:rsidRPr="006A2461">
        <w:rPr>
          <w:rFonts w:ascii="Times New Roman" w:hAnsi="Times New Roman" w:cs="Times New Roman"/>
        </w:rPr>
        <w:t xml:space="preserve">. </w:t>
      </w:r>
      <w:r>
        <w:rPr>
          <w:rFonts w:ascii="Times New Roman" w:hAnsi="Times New Roman" w:cs="Times New Roman"/>
        </w:rPr>
        <w:t>Гладков – старший преподаватель.</w:t>
      </w:r>
    </w:p>
    <w:p w:rsidR="006A2461" w:rsidRPr="006A2461" w:rsidRDefault="006A2461" w:rsidP="006A2461">
      <w:pPr>
        <w:spacing w:after="0" w:line="240" w:lineRule="auto"/>
        <w:rPr>
          <w:rFonts w:ascii="Times New Roman" w:hAnsi="Times New Roman" w:cs="Times New Roman"/>
          <w:b/>
          <w:bCs/>
          <w:iCs/>
        </w:rPr>
      </w:pPr>
    </w:p>
    <w:p w:rsidR="006A2461" w:rsidRPr="006A2461" w:rsidRDefault="006A2461" w:rsidP="006A2461">
      <w:pPr>
        <w:spacing w:after="0" w:line="240" w:lineRule="auto"/>
        <w:jc w:val="center"/>
        <w:rPr>
          <w:rFonts w:ascii="Times New Roman" w:hAnsi="Times New Roman" w:cs="Times New Roman"/>
          <w:b/>
          <w:bCs/>
          <w:iCs/>
          <w:lang w:val="en-US"/>
        </w:rPr>
      </w:pPr>
      <w:r w:rsidRPr="006A2461">
        <w:rPr>
          <w:rFonts w:ascii="Times New Roman" w:hAnsi="Times New Roman" w:cs="Times New Roman"/>
          <w:b/>
          <w:bCs/>
          <w:iCs/>
          <w:lang w:val="en-US"/>
        </w:rPr>
        <w:t>Information about the authors</w:t>
      </w:r>
    </w:p>
    <w:p w:rsidR="006A2461" w:rsidRPr="006A2461" w:rsidRDefault="006A2461" w:rsidP="006A2461">
      <w:pPr>
        <w:tabs>
          <w:tab w:val="left" w:pos="993"/>
          <w:tab w:val="left" w:pos="3469"/>
        </w:tabs>
        <w:spacing w:after="0" w:line="240" w:lineRule="auto"/>
        <w:rPr>
          <w:rFonts w:ascii="Times New Roman" w:hAnsi="Times New Roman" w:cs="Times New Roman"/>
          <w:lang w:val="en-US"/>
        </w:rPr>
      </w:pPr>
      <w:r w:rsidRPr="006A2461">
        <w:rPr>
          <w:rFonts w:ascii="Times New Roman" w:hAnsi="Times New Roman" w:cs="Times New Roman"/>
          <w:lang w:val="en-US"/>
        </w:rPr>
        <w:t xml:space="preserve">O.B. </w:t>
      </w:r>
      <w:proofErr w:type="spellStart"/>
      <w:r w:rsidRPr="006A2461">
        <w:rPr>
          <w:rFonts w:ascii="Times New Roman" w:hAnsi="Times New Roman" w:cs="Times New Roman"/>
          <w:lang w:val="en-US"/>
        </w:rPr>
        <w:t>Gladkov</w:t>
      </w:r>
      <w:proofErr w:type="spellEnd"/>
      <w:r w:rsidRPr="006A2461">
        <w:rPr>
          <w:rFonts w:ascii="Times New Roman" w:hAnsi="Times New Roman" w:cs="Times New Roman"/>
          <w:lang w:val="en-US"/>
        </w:rPr>
        <w:t xml:space="preserve"> is a senior lecturer.</w:t>
      </w:r>
    </w:p>
    <w:p w:rsidR="006A2461" w:rsidRPr="006A2461" w:rsidRDefault="006A2461" w:rsidP="006A2461">
      <w:pPr>
        <w:spacing w:after="0" w:line="240" w:lineRule="auto"/>
        <w:jc w:val="both"/>
        <w:rPr>
          <w:rFonts w:ascii="Times New Roman" w:hAnsi="Times New Roman" w:cs="Times New Roman"/>
          <w:color w:val="000000" w:themeColor="text1"/>
          <w:lang w:val="en-US"/>
        </w:rPr>
      </w:pPr>
    </w:p>
    <w:p w:rsidR="006A2461" w:rsidRPr="006A2461" w:rsidRDefault="006A2461" w:rsidP="006A2461">
      <w:pPr>
        <w:autoSpaceDE w:val="0"/>
        <w:autoSpaceDN w:val="0"/>
        <w:adjustRightInd w:val="0"/>
        <w:spacing w:after="0" w:line="240" w:lineRule="auto"/>
        <w:jc w:val="both"/>
        <w:rPr>
          <w:rFonts w:ascii="Times New Roman" w:hAnsi="Times New Roman" w:cs="Times New Roman"/>
          <w:color w:val="000000"/>
        </w:rPr>
      </w:pPr>
      <w:r w:rsidRPr="006A2461">
        <w:rPr>
          <w:rFonts w:ascii="Times New Roman" w:hAnsi="Times New Roman" w:cs="Times New Roman"/>
          <w:color w:val="000000"/>
        </w:rPr>
        <w:t xml:space="preserve">Статья поступила в редакцию </w:t>
      </w:r>
      <w:r w:rsidRPr="006A2461">
        <w:rPr>
          <w:rFonts w:ascii="Times New Roman" w:hAnsi="Times New Roman" w:cs="Times New Roman"/>
          <w:color w:val="000000"/>
          <w:highlight w:val="yellow"/>
        </w:rPr>
        <w:t>06.10.2022</w:t>
      </w:r>
      <w:r w:rsidRPr="006A2461">
        <w:rPr>
          <w:rFonts w:ascii="Times New Roman" w:hAnsi="Times New Roman" w:cs="Times New Roman"/>
          <w:color w:val="000000"/>
        </w:rPr>
        <w:t xml:space="preserve">; одобрена после рецензирования </w:t>
      </w:r>
      <w:r w:rsidRPr="006A2461">
        <w:rPr>
          <w:rFonts w:ascii="Times New Roman" w:hAnsi="Times New Roman" w:cs="Times New Roman"/>
          <w:color w:val="000000"/>
          <w:highlight w:val="yellow"/>
        </w:rPr>
        <w:t>10.10.2022</w:t>
      </w:r>
      <w:r w:rsidRPr="006A2461">
        <w:rPr>
          <w:rFonts w:ascii="Times New Roman" w:hAnsi="Times New Roman" w:cs="Times New Roman"/>
          <w:color w:val="000000"/>
        </w:rPr>
        <w:t xml:space="preserve">; принята к публикации </w:t>
      </w:r>
      <w:r w:rsidRPr="006A2461">
        <w:rPr>
          <w:rFonts w:ascii="Times New Roman" w:hAnsi="Times New Roman" w:cs="Times New Roman"/>
          <w:color w:val="000000"/>
          <w:highlight w:val="yellow"/>
        </w:rPr>
        <w:t>14.10.2022</w:t>
      </w:r>
      <w:r w:rsidRPr="006A2461">
        <w:rPr>
          <w:rFonts w:ascii="Times New Roman" w:hAnsi="Times New Roman" w:cs="Times New Roman"/>
          <w:color w:val="000000"/>
        </w:rPr>
        <w:t xml:space="preserve">. </w:t>
      </w:r>
    </w:p>
    <w:p w:rsidR="006A2461" w:rsidRPr="006A2461" w:rsidRDefault="006A2461" w:rsidP="006A2461">
      <w:pPr>
        <w:jc w:val="both"/>
        <w:rPr>
          <w:rFonts w:ascii="Times New Roman" w:hAnsi="Times New Roman" w:cs="Times New Roman"/>
          <w:color w:val="000000"/>
          <w:lang w:val="en-US"/>
        </w:rPr>
      </w:pPr>
      <w:r w:rsidRPr="006A2461">
        <w:rPr>
          <w:rFonts w:ascii="Times New Roman" w:hAnsi="Times New Roman" w:cs="Times New Roman"/>
          <w:color w:val="000000"/>
          <w:lang w:val="en-US"/>
        </w:rPr>
        <w:t xml:space="preserve">The article was submitted </w:t>
      </w:r>
      <w:r w:rsidRPr="006A2461">
        <w:rPr>
          <w:rFonts w:ascii="Times New Roman" w:hAnsi="Times New Roman" w:cs="Times New Roman"/>
          <w:color w:val="000000"/>
          <w:highlight w:val="yellow"/>
          <w:lang w:val="en-US"/>
        </w:rPr>
        <w:t>06.10.2022</w:t>
      </w:r>
      <w:r w:rsidRPr="006A2461">
        <w:rPr>
          <w:rFonts w:ascii="Times New Roman" w:hAnsi="Times New Roman" w:cs="Times New Roman"/>
          <w:color w:val="000000"/>
          <w:lang w:val="en-US"/>
        </w:rPr>
        <w:t xml:space="preserve">; approved after reviewing </w:t>
      </w:r>
      <w:r w:rsidRPr="006A2461">
        <w:rPr>
          <w:rFonts w:ascii="Times New Roman" w:hAnsi="Times New Roman" w:cs="Times New Roman"/>
          <w:color w:val="000000"/>
          <w:highlight w:val="yellow"/>
          <w:lang w:val="en-US"/>
        </w:rPr>
        <w:t>10.10.2022</w:t>
      </w:r>
      <w:r w:rsidRPr="006A2461">
        <w:rPr>
          <w:rFonts w:ascii="Times New Roman" w:hAnsi="Times New Roman" w:cs="Times New Roman"/>
          <w:color w:val="000000"/>
          <w:lang w:val="en-US"/>
        </w:rPr>
        <w:t xml:space="preserve">; accepted for publication </w:t>
      </w:r>
      <w:r w:rsidRPr="006A2461">
        <w:rPr>
          <w:rFonts w:ascii="Times New Roman" w:hAnsi="Times New Roman" w:cs="Times New Roman"/>
          <w:color w:val="000000"/>
          <w:highlight w:val="yellow"/>
          <w:lang w:val="en-US"/>
        </w:rPr>
        <w:t>14.10.2022</w:t>
      </w:r>
      <w:r w:rsidRPr="006A2461">
        <w:rPr>
          <w:rFonts w:ascii="Times New Roman" w:hAnsi="Times New Roman" w:cs="Times New Roman"/>
          <w:color w:val="000000"/>
          <w:lang w:val="en-US"/>
        </w:rPr>
        <w:t xml:space="preserve">. </w:t>
      </w:r>
    </w:p>
    <w:p w:rsidR="006A2461" w:rsidRPr="006A2461" w:rsidRDefault="006A2461">
      <w:pPr>
        <w:spacing w:after="0" w:line="240" w:lineRule="auto"/>
        <w:ind w:firstLine="709"/>
        <w:jc w:val="both"/>
        <w:rPr>
          <w:rFonts w:ascii="Times New Roman" w:hAnsi="Times New Roman" w:cs="Times New Roman"/>
          <w:sz w:val="24"/>
          <w:szCs w:val="24"/>
          <w:lang w:val="en-US"/>
        </w:rPr>
      </w:pPr>
    </w:p>
    <w:sectPr w:rsidR="006A2461" w:rsidRPr="006A2461" w:rsidSect="0095643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69" w:rsidRDefault="00A14E69" w:rsidP="006B511E">
      <w:pPr>
        <w:spacing w:after="0" w:line="240" w:lineRule="auto"/>
      </w:pPr>
      <w:r>
        <w:separator/>
      </w:r>
    </w:p>
  </w:endnote>
  <w:endnote w:type="continuationSeparator" w:id="0">
    <w:p w:rsidR="00A14E69" w:rsidRDefault="00A14E69" w:rsidP="006B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69" w:rsidRDefault="00A14E69" w:rsidP="006B511E">
      <w:pPr>
        <w:spacing w:after="0" w:line="240" w:lineRule="auto"/>
      </w:pPr>
      <w:r>
        <w:separator/>
      </w:r>
    </w:p>
  </w:footnote>
  <w:footnote w:type="continuationSeparator" w:id="0">
    <w:p w:rsidR="00A14E69" w:rsidRDefault="00A14E69" w:rsidP="006B5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707F"/>
    <w:multiLevelType w:val="hybridMultilevel"/>
    <w:tmpl w:val="D4E2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334DB7"/>
    <w:multiLevelType w:val="hybridMultilevel"/>
    <w:tmpl w:val="D4E2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3D"/>
    <w:rsid w:val="000A1AB3"/>
    <w:rsid w:val="000B1B7F"/>
    <w:rsid w:val="001530F9"/>
    <w:rsid w:val="0017023D"/>
    <w:rsid w:val="00181D17"/>
    <w:rsid w:val="0019156C"/>
    <w:rsid w:val="001B6639"/>
    <w:rsid w:val="002059FC"/>
    <w:rsid w:val="00251478"/>
    <w:rsid w:val="00261E1B"/>
    <w:rsid w:val="002A34AC"/>
    <w:rsid w:val="002C43F7"/>
    <w:rsid w:val="002C6F92"/>
    <w:rsid w:val="0041783B"/>
    <w:rsid w:val="00441A76"/>
    <w:rsid w:val="00461A96"/>
    <w:rsid w:val="0046498C"/>
    <w:rsid w:val="004A6ADA"/>
    <w:rsid w:val="004B17F9"/>
    <w:rsid w:val="00515E2B"/>
    <w:rsid w:val="00524900"/>
    <w:rsid w:val="00656F9E"/>
    <w:rsid w:val="006A2461"/>
    <w:rsid w:val="006B511E"/>
    <w:rsid w:val="006F5704"/>
    <w:rsid w:val="0074364F"/>
    <w:rsid w:val="007640CE"/>
    <w:rsid w:val="007905CB"/>
    <w:rsid w:val="00796577"/>
    <w:rsid w:val="00842499"/>
    <w:rsid w:val="008638D7"/>
    <w:rsid w:val="00870162"/>
    <w:rsid w:val="008B2915"/>
    <w:rsid w:val="00956437"/>
    <w:rsid w:val="009D3A6D"/>
    <w:rsid w:val="00A14E69"/>
    <w:rsid w:val="00A577A2"/>
    <w:rsid w:val="00A753EA"/>
    <w:rsid w:val="00AC4381"/>
    <w:rsid w:val="00AD4E53"/>
    <w:rsid w:val="00B30972"/>
    <w:rsid w:val="00C106EA"/>
    <w:rsid w:val="00D57DF3"/>
    <w:rsid w:val="00D613D3"/>
    <w:rsid w:val="00DD2706"/>
    <w:rsid w:val="00E8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60F88-0A6E-4017-882A-85CD2C19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364F"/>
    <w:rPr>
      <w:color w:val="0000FF"/>
      <w:u w:val="single"/>
    </w:rPr>
  </w:style>
  <w:style w:type="paragraph" w:styleId="a4">
    <w:name w:val="Balloon Text"/>
    <w:basedOn w:val="a"/>
    <w:link w:val="a5"/>
    <w:uiPriority w:val="99"/>
    <w:semiHidden/>
    <w:unhideWhenUsed/>
    <w:rsid w:val="002059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59FC"/>
    <w:rPr>
      <w:rFonts w:ascii="Segoe UI" w:hAnsi="Segoe UI" w:cs="Segoe UI"/>
      <w:sz w:val="18"/>
      <w:szCs w:val="18"/>
    </w:rPr>
  </w:style>
  <w:style w:type="paragraph" w:styleId="a6">
    <w:name w:val="header"/>
    <w:basedOn w:val="a"/>
    <w:link w:val="a7"/>
    <w:uiPriority w:val="99"/>
    <w:unhideWhenUsed/>
    <w:rsid w:val="006B51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511E"/>
  </w:style>
  <w:style w:type="paragraph" w:styleId="a8">
    <w:name w:val="footer"/>
    <w:basedOn w:val="a"/>
    <w:link w:val="a9"/>
    <w:uiPriority w:val="99"/>
    <w:unhideWhenUsed/>
    <w:rsid w:val="006B51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511E"/>
  </w:style>
  <w:style w:type="paragraph" w:styleId="aa">
    <w:name w:val="List Paragraph"/>
    <w:basedOn w:val="a"/>
    <w:uiPriority w:val="34"/>
    <w:qFormat/>
    <w:rsid w:val="009D3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1477">
      <w:bodyDiv w:val="1"/>
      <w:marLeft w:val="0"/>
      <w:marRight w:val="0"/>
      <w:marTop w:val="0"/>
      <w:marBottom w:val="0"/>
      <w:divBdr>
        <w:top w:val="none" w:sz="0" w:space="0" w:color="auto"/>
        <w:left w:val="none" w:sz="0" w:space="0" w:color="auto"/>
        <w:bottom w:val="none" w:sz="0" w:space="0" w:color="auto"/>
        <w:right w:val="none" w:sz="0" w:space="0" w:color="auto"/>
      </w:divBdr>
    </w:div>
    <w:div w:id="676813664">
      <w:bodyDiv w:val="1"/>
      <w:marLeft w:val="0"/>
      <w:marRight w:val="0"/>
      <w:marTop w:val="0"/>
      <w:marBottom w:val="0"/>
      <w:divBdr>
        <w:top w:val="none" w:sz="0" w:space="0" w:color="auto"/>
        <w:left w:val="none" w:sz="0" w:space="0" w:color="auto"/>
        <w:bottom w:val="none" w:sz="0" w:space="0" w:color="auto"/>
        <w:right w:val="none" w:sz="0" w:space="0" w:color="auto"/>
      </w:divBdr>
    </w:div>
    <w:div w:id="822626247">
      <w:bodyDiv w:val="1"/>
      <w:marLeft w:val="0"/>
      <w:marRight w:val="0"/>
      <w:marTop w:val="0"/>
      <w:marBottom w:val="0"/>
      <w:divBdr>
        <w:top w:val="none" w:sz="0" w:space="0" w:color="auto"/>
        <w:left w:val="none" w:sz="0" w:space="0" w:color="auto"/>
        <w:bottom w:val="none" w:sz="0" w:space="0" w:color="auto"/>
        <w:right w:val="none" w:sz="0" w:space="0" w:color="auto"/>
      </w:divBdr>
      <w:divsChild>
        <w:div w:id="1286347191">
          <w:marLeft w:val="0"/>
          <w:marRight w:val="0"/>
          <w:marTop w:val="0"/>
          <w:marBottom w:val="0"/>
          <w:divBdr>
            <w:top w:val="none" w:sz="0" w:space="0" w:color="auto"/>
            <w:left w:val="none" w:sz="0" w:space="0" w:color="auto"/>
            <w:bottom w:val="none" w:sz="0" w:space="0" w:color="auto"/>
            <w:right w:val="none" w:sz="0" w:space="0" w:color="auto"/>
          </w:divBdr>
        </w:div>
        <w:div w:id="559630135">
          <w:marLeft w:val="0"/>
          <w:marRight w:val="0"/>
          <w:marTop w:val="270"/>
          <w:marBottom w:val="0"/>
          <w:divBdr>
            <w:top w:val="none" w:sz="0" w:space="0" w:color="auto"/>
            <w:left w:val="none" w:sz="0" w:space="0" w:color="auto"/>
            <w:bottom w:val="none" w:sz="0" w:space="0" w:color="auto"/>
            <w:right w:val="none" w:sz="0" w:space="0" w:color="auto"/>
          </w:divBdr>
        </w:div>
      </w:divsChild>
    </w:div>
    <w:div w:id="878668708">
      <w:bodyDiv w:val="1"/>
      <w:marLeft w:val="0"/>
      <w:marRight w:val="0"/>
      <w:marTop w:val="0"/>
      <w:marBottom w:val="0"/>
      <w:divBdr>
        <w:top w:val="none" w:sz="0" w:space="0" w:color="auto"/>
        <w:left w:val="none" w:sz="0" w:space="0" w:color="auto"/>
        <w:bottom w:val="none" w:sz="0" w:space="0" w:color="auto"/>
        <w:right w:val="none" w:sz="0" w:space="0" w:color="auto"/>
      </w:divBdr>
    </w:div>
    <w:div w:id="1159227316">
      <w:bodyDiv w:val="1"/>
      <w:marLeft w:val="0"/>
      <w:marRight w:val="0"/>
      <w:marTop w:val="0"/>
      <w:marBottom w:val="0"/>
      <w:divBdr>
        <w:top w:val="none" w:sz="0" w:space="0" w:color="auto"/>
        <w:left w:val="none" w:sz="0" w:space="0" w:color="auto"/>
        <w:bottom w:val="none" w:sz="0" w:space="0" w:color="auto"/>
        <w:right w:val="none" w:sz="0" w:space="0" w:color="auto"/>
      </w:divBdr>
      <w:divsChild>
        <w:div w:id="835346971">
          <w:marLeft w:val="0"/>
          <w:marRight w:val="0"/>
          <w:marTop w:val="0"/>
          <w:marBottom w:val="0"/>
          <w:divBdr>
            <w:top w:val="none" w:sz="0" w:space="0" w:color="auto"/>
            <w:left w:val="none" w:sz="0" w:space="0" w:color="auto"/>
            <w:bottom w:val="none" w:sz="0" w:space="0" w:color="auto"/>
            <w:right w:val="none" w:sz="0" w:space="0" w:color="auto"/>
          </w:divBdr>
        </w:div>
        <w:div w:id="1775519114">
          <w:marLeft w:val="0"/>
          <w:marRight w:val="0"/>
          <w:marTop w:val="0"/>
          <w:marBottom w:val="240"/>
          <w:divBdr>
            <w:top w:val="none" w:sz="0" w:space="0" w:color="auto"/>
            <w:left w:val="none" w:sz="0" w:space="0" w:color="auto"/>
            <w:bottom w:val="none" w:sz="0" w:space="0" w:color="auto"/>
            <w:right w:val="none" w:sz="0" w:space="0" w:color="auto"/>
          </w:divBdr>
        </w:div>
      </w:divsChild>
    </w:div>
    <w:div w:id="1174999846">
      <w:bodyDiv w:val="1"/>
      <w:marLeft w:val="0"/>
      <w:marRight w:val="0"/>
      <w:marTop w:val="0"/>
      <w:marBottom w:val="0"/>
      <w:divBdr>
        <w:top w:val="none" w:sz="0" w:space="0" w:color="auto"/>
        <w:left w:val="none" w:sz="0" w:space="0" w:color="auto"/>
        <w:bottom w:val="none" w:sz="0" w:space="0" w:color="auto"/>
        <w:right w:val="none" w:sz="0" w:space="0" w:color="auto"/>
      </w:divBdr>
    </w:div>
    <w:div w:id="16043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onfs.ru/energosber2023/sections/view/313" TargetMode="External"/><Relationship Id="rId13" Type="http://schemas.openxmlformats.org/officeDocument/2006/relationships/hyperlink" Target="https://led-e.ru/led-cooling/ohlazhdenie-i-regulirovanie-temperaturnyh-rezhimov-svetodiod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br.com/ru/companies/3mrussia/articles/2008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dkoff.oleg2010@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3-0221-1963" TargetMode="External"/><Relationship Id="rId4" Type="http://schemas.openxmlformats.org/officeDocument/2006/relationships/settings" Target="settings.xml"/><Relationship Id="rId9" Type="http://schemas.openxmlformats.org/officeDocument/2006/relationships/hyperlink" Target="mailto:1gladkoff.oleg2010@yandex.ru" TargetMode="External"/><Relationship Id="rId14" Type="http://schemas.openxmlformats.org/officeDocument/2006/relationships/hyperlink" Target="https://m-focus.ru/termoregulirovanie-svetodiodnyh-sveti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089D-2095-4103-83AE-CE36EA83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Гладков</dc:creator>
  <cp:lastModifiedBy>Олег Гладков</cp:lastModifiedBy>
  <cp:revision>3</cp:revision>
  <cp:lastPrinted>2023-11-15T14:19:00Z</cp:lastPrinted>
  <dcterms:created xsi:type="dcterms:W3CDTF">2023-11-14T19:40:00Z</dcterms:created>
  <dcterms:modified xsi:type="dcterms:W3CDTF">2023-11-15T16:17:00Z</dcterms:modified>
</cp:coreProperties>
</file>